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8685C" w14:textId="77777777" w:rsidR="008B4EB8" w:rsidRPr="00EF0B5C" w:rsidRDefault="008B4EB8" w:rsidP="008B4EB8">
      <w:pPr>
        <w:pStyle w:val="Date1"/>
        <w:rPr>
          <w:rStyle w:val="Rfrenceintense"/>
          <w:rFonts w:ascii="Marianne" w:hAnsi="Marianne"/>
          <w:b w:val="0"/>
          <w:bCs w:val="0"/>
          <w:smallCaps w:val="0"/>
          <w:color w:val="000000" w:themeColor="text1"/>
          <w:sz w:val="18"/>
        </w:rPr>
      </w:pPr>
      <w:bookmarkStart w:id="0" w:name="_GoBack"/>
      <w:bookmarkEnd w:id="0"/>
    </w:p>
    <w:p w14:paraId="5BE87E84" w14:textId="77777777" w:rsidR="008B4EB8" w:rsidRPr="0074762E" w:rsidRDefault="008B4EB8" w:rsidP="008B4EB8">
      <w:pPr>
        <w:pStyle w:val="Corpsdetexte"/>
        <w:rPr>
          <w:rFonts w:ascii="Marianne" w:hAnsi="Marianne"/>
          <w:sz w:val="14"/>
          <w:szCs w:val="14"/>
        </w:rPr>
      </w:pPr>
    </w:p>
    <w:p w14:paraId="014A79C7" w14:textId="3FFE8ADF" w:rsidR="00724709" w:rsidRPr="000903B1" w:rsidRDefault="00724709" w:rsidP="00724709">
      <w:pPr>
        <w:pStyle w:val="Corpsdetexte"/>
        <w:jc w:val="center"/>
        <w:rPr>
          <w:rFonts w:ascii="Marianne" w:hAnsi="Marianne"/>
          <w:b/>
          <w:sz w:val="24"/>
          <w:szCs w:val="14"/>
        </w:rPr>
      </w:pPr>
      <w:r w:rsidRPr="000903B1">
        <w:rPr>
          <w:rFonts w:ascii="Marianne" w:hAnsi="Marianne"/>
          <w:b/>
          <w:sz w:val="24"/>
          <w:szCs w:val="14"/>
        </w:rPr>
        <w:t xml:space="preserve">PNA 2020-2022 – </w:t>
      </w:r>
      <w:r w:rsidR="00AD05A9">
        <w:rPr>
          <w:rFonts w:ascii="Marianne" w:hAnsi="Marianne"/>
          <w:b/>
          <w:sz w:val="24"/>
          <w:szCs w:val="14"/>
        </w:rPr>
        <w:t>Consultation des agents du SIT</w:t>
      </w:r>
    </w:p>
    <w:p w14:paraId="212E8962" w14:textId="77777777" w:rsidR="008B4EB8" w:rsidRPr="000903B1" w:rsidRDefault="00724709" w:rsidP="00724709">
      <w:pPr>
        <w:pStyle w:val="Corpsdetexte"/>
        <w:jc w:val="center"/>
        <w:rPr>
          <w:rFonts w:ascii="Marianne" w:hAnsi="Marianne"/>
          <w:szCs w:val="14"/>
        </w:rPr>
      </w:pPr>
      <w:r w:rsidRPr="000903B1">
        <w:rPr>
          <w:rFonts w:ascii="Marianne" w:hAnsi="Marianne"/>
          <w:szCs w:val="14"/>
        </w:rPr>
        <w:t>Synthèse des retours</w:t>
      </w:r>
    </w:p>
    <w:p w14:paraId="11593006" w14:textId="77777777" w:rsidR="008B4EB8" w:rsidRPr="00621994" w:rsidRDefault="008B4EB8" w:rsidP="008B4EB8">
      <w:pPr>
        <w:pStyle w:val="Titrecentral"/>
        <w:rPr>
          <w:rFonts w:ascii="Marianne" w:hAnsi="Marianne"/>
          <w:sz w:val="16"/>
          <w:lang w:val="fr-FR"/>
        </w:rPr>
      </w:pPr>
    </w:p>
    <w:p w14:paraId="259416BB" w14:textId="77777777" w:rsidR="008B4EB8" w:rsidRPr="00EF0B5C" w:rsidRDefault="008B4EB8" w:rsidP="008B4EB8">
      <w:pPr>
        <w:pStyle w:val="Corpsdetexte"/>
        <w:rPr>
          <w:rFonts w:ascii="Marianne" w:hAnsi="Marianne"/>
          <w:sz w:val="18"/>
        </w:rPr>
        <w:sectPr w:rsidR="008B4EB8" w:rsidRPr="00EF0B5C" w:rsidSect="00010742">
          <w:headerReference w:type="default" r:id="rId12"/>
          <w:footerReference w:type="even" r:id="rId13"/>
          <w:footerReference w:type="default" r:id="rId14"/>
          <w:pgSz w:w="11910" w:h="16840"/>
          <w:pgMar w:top="963" w:right="964" w:bottom="964" w:left="964" w:header="720" w:footer="720" w:gutter="0"/>
          <w:cols w:space="720"/>
        </w:sectPr>
      </w:pPr>
    </w:p>
    <w:p w14:paraId="3D38DD23" w14:textId="77777777" w:rsidR="00F2545C" w:rsidRPr="00F2545C" w:rsidRDefault="00724709" w:rsidP="00F2545C">
      <w:pPr>
        <w:widowControl/>
        <w:numPr>
          <w:ilvl w:val="0"/>
          <w:numId w:val="1"/>
        </w:numPr>
        <w:pBdr>
          <w:bottom w:val="single" w:sz="4" w:space="1" w:color="auto"/>
        </w:pBd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8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8"/>
          <w:szCs w:val="24"/>
          <w:lang w:val="fr-FR"/>
        </w:rPr>
        <w:lastRenderedPageBreak/>
        <w:t>Rappel méthodologique</w:t>
      </w:r>
    </w:p>
    <w:p w14:paraId="498857B3" w14:textId="77777777" w:rsidR="00F2545C" w:rsidRPr="00F2545C" w:rsidRDefault="00F2545C" w:rsidP="00F2545C">
      <w:pPr>
        <w:widowControl/>
        <w:autoSpaceDE/>
        <w:autoSpaceDN/>
        <w:spacing w:after="160" w:line="259" w:lineRule="auto"/>
        <w:ind w:left="360"/>
        <w:contextualSpacing/>
        <w:jc w:val="both"/>
        <w:rPr>
          <w:rFonts w:ascii="Marianne" w:hAnsi="Marianne" w:cstheme="minorBidi"/>
          <w:color w:val="C00000"/>
          <w:sz w:val="24"/>
          <w:szCs w:val="24"/>
          <w:lang w:val="fr-FR"/>
        </w:rPr>
      </w:pPr>
    </w:p>
    <w:p w14:paraId="0E99573B" w14:textId="77777777" w:rsidR="00F2545C" w:rsidRPr="00F2545C" w:rsidRDefault="00724709" w:rsidP="00F2545C">
      <w:pPr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4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4"/>
          <w:szCs w:val="24"/>
          <w:lang w:val="fr-FR"/>
        </w:rPr>
        <w:t>Liste des questions</w:t>
      </w:r>
    </w:p>
    <w:tbl>
      <w:tblPr>
        <w:tblpPr w:leftFromText="141" w:rightFromText="141" w:vertAnchor="text" w:horzAnchor="margin" w:tblpY="244"/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9781"/>
      </w:tblGrid>
      <w:tr w:rsidR="00621994" w:rsidRPr="00C164F7" w14:paraId="27674C81" w14:textId="77777777" w:rsidTr="00621994">
        <w:trPr>
          <w:trHeight w:val="225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44546A"/>
            <w:noWrap/>
            <w:vAlign w:val="bottom"/>
            <w:hideMark/>
          </w:tcPr>
          <w:p w14:paraId="2BB426CF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n°</w:t>
            </w:r>
          </w:p>
        </w:tc>
        <w:tc>
          <w:tcPr>
            <w:tcW w:w="9781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44546A"/>
            <w:noWrap/>
            <w:vAlign w:val="bottom"/>
            <w:hideMark/>
          </w:tcPr>
          <w:p w14:paraId="3941ABC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Questions</w:t>
            </w:r>
          </w:p>
        </w:tc>
      </w:tr>
      <w:tr w:rsidR="00724709" w:rsidRPr="00C164F7" w14:paraId="71234C96" w14:textId="77777777" w:rsidTr="00621994">
        <w:trPr>
          <w:trHeight w:val="225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C396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2195A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Région / département</w:t>
            </w:r>
          </w:p>
        </w:tc>
      </w:tr>
      <w:tr w:rsidR="00621994" w:rsidRPr="00C164F7" w14:paraId="73B1D97A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23E0DDA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1A64BAC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sz w:val="16"/>
                <w:szCs w:val="16"/>
                <w:lang w:val="fr-FR" w:eastAsia="fr-FR"/>
              </w:rPr>
              <w:t xml:space="preserve">Quel est votre poste ?   </w:t>
            </w:r>
          </w:p>
        </w:tc>
      </w:tr>
      <w:tr w:rsidR="00621994" w:rsidRPr="00C164F7" w14:paraId="03480069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8F10EEA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2D5E892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sz w:val="16"/>
                <w:szCs w:val="16"/>
                <w:lang w:val="fr-FR" w:eastAsia="fr-FR"/>
              </w:rPr>
              <w:t>Quelle est votre ancienneté au ministère du travail ?</w:t>
            </w:r>
          </w:p>
        </w:tc>
      </w:tr>
      <w:tr w:rsidR="00724709" w:rsidRPr="00C164F7" w14:paraId="2771D26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67AD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A462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bénéficié d'une présentation du contenu du PNA pluriannuel?</w:t>
            </w:r>
          </w:p>
        </w:tc>
      </w:tr>
      <w:tr w:rsidR="00724709" w:rsidRPr="00C164F7" w14:paraId="653AD99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C46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5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AA1B8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bénéficié d'une présentation de la note de cadrage 2022 du PNA ?</w:t>
            </w:r>
          </w:p>
        </w:tc>
      </w:tr>
      <w:tr w:rsidR="00724709" w:rsidRPr="00C164F7" w14:paraId="610A286C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AC0E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6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A4BC8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bénéficié d'une présentation de la feuille de route régionale 2022 du PNA ?</w:t>
            </w:r>
          </w:p>
        </w:tc>
      </w:tr>
      <w:tr w:rsidR="00724709" w:rsidRPr="00C164F7" w14:paraId="58361304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9F4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7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57F00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 xml:space="preserve">Avez-vous été invité à participer à la réalisation d’un diagnostic et/ou au choix des actions dans le cadre de la feuille de route départementale ? </w:t>
            </w:r>
          </w:p>
        </w:tc>
      </w:tr>
      <w:tr w:rsidR="00724709" w:rsidRPr="00C164F7" w14:paraId="0634DFD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6F80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8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63C51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bénéficié d'une présentation de la feuille de route départementale 2022 ?</w:t>
            </w:r>
          </w:p>
        </w:tc>
      </w:tr>
      <w:tr w:rsidR="00621994" w:rsidRPr="00C164F7" w14:paraId="263896F6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7B4073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9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5464485A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Dans le cadre du pilotage des politiques publiques, le PNA vous-semble-t-il adapté ?</w:t>
            </w:r>
          </w:p>
        </w:tc>
      </w:tr>
      <w:tr w:rsidR="00621994" w:rsidRPr="00C164F7" w14:paraId="223BDE61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4043547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10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07CE3CD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Quelle évaluation faites-vous de la périodicité du PNA (3 ans) ?</w:t>
            </w:r>
          </w:p>
        </w:tc>
      </w:tr>
      <w:tr w:rsidR="00621994" w:rsidRPr="00C164F7" w14:paraId="73C065FA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DCEFDD6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11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8ECE956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S’agissant du caractère pluriannuel du PNA, merci de nous indiquer votre opinion en cochant les cases correspondantes</w:t>
            </w:r>
          </w:p>
        </w:tc>
      </w:tr>
      <w:tr w:rsidR="00621994" w:rsidRPr="00C164F7" w14:paraId="6464984B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7150A94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12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D4392D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 xml:space="preserve">Des priorités nationales déclinées dans les feuilles de route régionales et départementales vous-semblent-elles : </w:t>
            </w:r>
          </w:p>
        </w:tc>
      </w:tr>
      <w:tr w:rsidR="00621994" w:rsidRPr="00C164F7" w14:paraId="07AF631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23367D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13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92265FD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Comment évalueriez-vous le nombre d'axes prioritaires nationaux en 2022 ?</w:t>
            </w:r>
          </w:p>
        </w:tc>
      </w:tr>
      <w:tr w:rsidR="00724709" w:rsidRPr="00C164F7" w14:paraId="705EC2C7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70E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14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175BE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Pour chacune des priorités du PNA 2022, indiquez dans quelle mesure vous l’évaluez ou non comme pertinente :</w:t>
            </w:r>
          </w:p>
        </w:tc>
      </w:tr>
      <w:tr w:rsidR="00621994" w:rsidRPr="00C164F7" w14:paraId="28C15881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E63347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15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EDFBF79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Selon-vous, le principe de fixation d'objectifs chiffrés :</w:t>
            </w:r>
          </w:p>
        </w:tc>
      </w:tr>
      <w:tr w:rsidR="00621994" w:rsidRPr="00C164F7" w14:paraId="511D248D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6D14A6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16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FBDD83B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 xml:space="preserve">La part de l’activité dédiée aux priorités sur l’activité globale (50%) vous parait-elle adaptée ? </w:t>
            </w:r>
          </w:p>
        </w:tc>
      </w:tr>
      <w:tr w:rsidR="00724709" w:rsidRPr="00C164F7" w14:paraId="30E7FD3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1C3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17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893BA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Pour chacune des priorités du PNA 2022, indiquez dans quelle mesure les objectifs chiffrés sont adaptés :</w:t>
            </w:r>
          </w:p>
        </w:tc>
      </w:tr>
      <w:tr w:rsidR="00621994" w:rsidRPr="00C164F7" w14:paraId="3877A65A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EE92A99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18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2141BB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S’agissant de la priorité « XXX », quels types de freins à votre action identifiez-vous :</w:t>
            </w:r>
          </w:p>
        </w:tc>
      </w:tr>
      <w:tr w:rsidR="00724709" w:rsidRPr="00C164F7" w14:paraId="1747B9E8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9BFE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19.1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AE3C2F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 xml:space="preserve">Avez-vous participé à une action qui a été déployée dans le cadre d’une procédure d’évaluation ? </w:t>
            </w:r>
          </w:p>
        </w:tc>
      </w:tr>
      <w:tr w:rsidR="00724709" w:rsidRPr="00C164F7" w14:paraId="216E1881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C329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19.2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2D97B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Si oui, avez-vous trouvé cette modalité d’action ?</w:t>
            </w:r>
          </w:p>
        </w:tc>
      </w:tr>
      <w:tr w:rsidR="00621994" w:rsidRPr="00C164F7" w14:paraId="44DD81A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7AED805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20.1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9A1F269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Dans quelle mesure êtes-vous satisfait de la qualité des outils d’appui mis à disposition par la DGT pour accompagner les actions du PNA ?</w:t>
            </w:r>
          </w:p>
        </w:tc>
      </w:tr>
      <w:tr w:rsidR="00724709" w:rsidRPr="00C164F7" w14:paraId="4FC07FFC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F56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20.2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C2F5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Comment évalueriez-vous l’utilité des outils d’appui mis à disposition par la DGT pour accompagner les actions du PNA ?</w:t>
            </w:r>
          </w:p>
        </w:tc>
      </w:tr>
      <w:tr w:rsidR="00621994" w:rsidRPr="00C164F7" w14:paraId="273B1487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6FABD04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21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C320D74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bénéficié d’une présentation de ces outils ?</w:t>
            </w:r>
          </w:p>
        </w:tc>
      </w:tr>
      <w:tr w:rsidR="00724709" w:rsidRPr="00C164F7" w14:paraId="451901DE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3C69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22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D58EB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Le format Webinaire adopté par la DGT afin de présenter certains outils vous semble-il pertinent ?</w:t>
            </w:r>
          </w:p>
        </w:tc>
      </w:tr>
      <w:tr w:rsidR="00724709" w:rsidRPr="00C164F7" w14:paraId="1B27E5DC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7AF6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23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9F1CFD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Les services de renseignement ont-ils été associés à la réalisation du diagnostic en vue d’établir les feuilles de route départementales et/ou régionales ?</w:t>
            </w:r>
          </w:p>
        </w:tc>
      </w:tr>
      <w:tr w:rsidR="00724709" w:rsidRPr="00C164F7" w14:paraId="79298F95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FB7E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24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1F10E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Les services de renseignement ont-ils été associés à une action du PNA dans le cadre des feuilles de route départementales et/ou régionales ?</w:t>
            </w:r>
          </w:p>
        </w:tc>
      </w:tr>
      <w:tr w:rsidR="00621994" w:rsidRPr="00C164F7" w14:paraId="5D953D7A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A763DBD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26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52B6A2E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Quelle modalité de pilotage du SIT vous semble pertinente ?</w:t>
            </w:r>
          </w:p>
        </w:tc>
      </w:tr>
      <w:tr w:rsidR="00724709" w:rsidRPr="00C164F7" w14:paraId="0D83CE0B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5832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27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85F10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 xml:space="preserve">Au regard des problématiques que vous rencontrez, quels sujets devraient faire l’objet d’actions collectives pour améliorer l’impact des contrôles ? </w:t>
            </w:r>
          </w:p>
        </w:tc>
      </w:tr>
      <w:tr w:rsidR="00621994" w:rsidRPr="00C164F7" w14:paraId="42C71FAF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4843EA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28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0658C61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Selon vous, comment faudrait-il déterminer les secteurs sur lesquels les actions doivent être déployées ?</w:t>
            </w:r>
          </w:p>
        </w:tc>
      </w:tr>
      <w:tr w:rsidR="00724709" w:rsidRPr="00C164F7" w14:paraId="54EDD22E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4A1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29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838763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Pour les sections à dominante (transport, agriculture, maritime, SEVESO, autre), faut-il programmer des actions spécifiques ?</w:t>
            </w:r>
          </w:p>
        </w:tc>
      </w:tr>
      <w:tr w:rsidR="00724709" w:rsidRPr="00C164F7" w14:paraId="5D8E90E3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1A29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30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E95C81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Faut-il programmer des actions spécifiques pour les services de renseignement s’inscrivant dans le pilotage de la politique publique du travail ?</w:t>
            </w:r>
          </w:p>
        </w:tc>
      </w:tr>
      <w:tr w:rsidR="00724709" w:rsidRPr="00C164F7" w14:paraId="5521D68D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2E0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31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6B887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Quelles actions pourraient être mises en œuvre par les services de renseignement pour améliorer l’effectivité du droit ?</w:t>
            </w:r>
          </w:p>
        </w:tc>
      </w:tr>
      <w:tr w:rsidR="00621994" w:rsidRPr="00C164F7" w14:paraId="00580F98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E30D251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32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20120E8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Quelles sont vos attentes vis-à-vis de la DGT en matière d’appui, d’animation et d’accompagnement ?</w:t>
            </w:r>
          </w:p>
        </w:tc>
      </w:tr>
      <w:tr w:rsidR="00724709" w:rsidRPr="00C164F7" w14:paraId="734F5DF6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ED3F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33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C6F1C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Avez-vous d’autres besoins en matière d’appui ?</w:t>
            </w:r>
          </w:p>
        </w:tc>
      </w:tr>
      <w:tr w:rsidR="00621994" w:rsidRPr="00C164F7" w14:paraId="5E410BD2" w14:textId="77777777" w:rsidTr="00621994">
        <w:trPr>
          <w:trHeight w:val="2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6D48992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33 (Q)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2AE92C2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si oui, lesquels ?</w:t>
            </w:r>
          </w:p>
        </w:tc>
      </w:tr>
      <w:tr w:rsidR="00724709" w:rsidRPr="00C164F7" w14:paraId="71323D60" w14:textId="77777777" w:rsidTr="00621994">
        <w:trPr>
          <w:trHeight w:val="24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4DFC" w14:textId="77777777" w:rsidR="00724709" w:rsidRPr="00C164F7" w:rsidRDefault="00724709" w:rsidP="0047125B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34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F7617" w14:textId="77777777" w:rsidR="00724709" w:rsidRPr="00C164F7" w:rsidRDefault="00724709" w:rsidP="0047125B">
            <w:pPr>
              <w:widowControl/>
              <w:autoSpaceDE/>
              <w:autoSpaceDN/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</w:pPr>
            <w:r w:rsidRPr="00C164F7">
              <w:rPr>
                <w:rFonts w:ascii="Marianne" w:eastAsia="Times New Roman" w:hAnsi="Marianne" w:cs="Calibri"/>
                <w:color w:val="000000"/>
                <w:sz w:val="16"/>
                <w:szCs w:val="16"/>
                <w:lang w:val="fr-FR" w:eastAsia="fr-FR"/>
              </w:rPr>
              <w:t>Vous pouvez, si vous le souhaitez, utiliser le champ libre ci-dessous pour nous faire part de vos éventuelles remarques ou suggestions.</w:t>
            </w:r>
          </w:p>
        </w:tc>
      </w:tr>
    </w:tbl>
    <w:p w14:paraId="2F697C32" w14:textId="77777777" w:rsidR="00724709" w:rsidRPr="0047125B" w:rsidRDefault="00724709" w:rsidP="00F2545C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b/>
          <w:color w:val="002060"/>
          <w:sz w:val="16"/>
          <w:lang w:val="fr-FR"/>
        </w:rPr>
      </w:pPr>
    </w:p>
    <w:p w14:paraId="10BD7BA1" w14:textId="77777777" w:rsidR="00724709" w:rsidRDefault="00724709" w:rsidP="00724709">
      <w:pPr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4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4"/>
          <w:szCs w:val="24"/>
          <w:lang w:val="fr-FR"/>
        </w:rPr>
        <w:t>Passation du questionnaire</w:t>
      </w:r>
    </w:p>
    <w:p w14:paraId="5DE2EBD1" w14:textId="77777777" w:rsidR="00B15981" w:rsidRDefault="00B15981" w:rsidP="00F2545C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sz w:val="16"/>
          <w:szCs w:val="16"/>
          <w:lang w:val="fr-FR"/>
        </w:rPr>
      </w:pPr>
    </w:p>
    <w:p w14:paraId="3F7B6CBE" w14:textId="4FD5F348" w:rsidR="00724709" w:rsidRPr="00B15981" w:rsidRDefault="00724709" w:rsidP="00F2545C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sz w:val="16"/>
          <w:szCs w:val="16"/>
          <w:lang w:val="fr-FR"/>
        </w:rPr>
      </w:pPr>
      <w:r w:rsidRPr="00B15981">
        <w:rPr>
          <w:rFonts w:ascii="Marianne" w:hAnsi="Marianne" w:cstheme="minorBidi"/>
          <w:sz w:val="16"/>
          <w:szCs w:val="16"/>
          <w:lang w:val="fr-FR"/>
        </w:rPr>
        <w:t xml:space="preserve">Enquête en ligne à l’attention de l’ensemble des agents du SIT réalisée via le logiciel SOLEN entre le </w:t>
      </w:r>
      <w:r w:rsidRPr="00B15981">
        <w:rPr>
          <w:rFonts w:ascii="Marianne" w:hAnsi="Marianne" w:cstheme="minorBidi"/>
          <w:color w:val="FF0000"/>
          <w:sz w:val="16"/>
          <w:szCs w:val="16"/>
          <w:lang w:val="fr-FR"/>
        </w:rPr>
        <w:t xml:space="preserve">15.06.2022 </w:t>
      </w:r>
      <w:r w:rsidRPr="00B15981">
        <w:rPr>
          <w:rFonts w:ascii="Marianne" w:hAnsi="Marianne" w:cstheme="minorBidi"/>
          <w:sz w:val="16"/>
          <w:szCs w:val="16"/>
          <w:lang w:val="fr-FR"/>
        </w:rPr>
        <w:t xml:space="preserve">et le </w:t>
      </w:r>
      <w:r w:rsidRPr="00B15981">
        <w:rPr>
          <w:rFonts w:ascii="Marianne" w:hAnsi="Marianne" w:cstheme="minorBidi"/>
          <w:color w:val="FF0000"/>
          <w:sz w:val="16"/>
          <w:szCs w:val="16"/>
          <w:lang w:val="fr-FR"/>
        </w:rPr>
        <w:t>31.07.2022</w:t>
      </w:r>
      <w:r w:rsidRPr="00B15981">
        <w:rPr>
          <w:rFonts w:ascii="Marianne" w:hAnsi="Marianne" w:cstheme="minorBidi"/>
          <w:sz w:val="16"/>
          <w:szCs w:val="16"/>
          <w:lang w:val="fr-FR"/>
        </w:rPr>
        <w:t xml:space="preserve"> (dépublication le 01.08.2022 à 14h00).</w:t>
      </w:r>
    </w:p>
    <w:p w14:paraId="7D079680" w14:textId="77777777" w:rsidR="00724709" w:rsidRPr="00F2545C" w:rsidRDefault="00724709" w:rsidP="00724709">
      <w:pPr>
        <w:widowControl/>
        <w:numPr>
          <w:ilvl w:val="0"/>
          <w:numId w:val="1"/>
        </w:numPr>
        <w:pBdr>
          <w:bottom w:val="single" w:sz="4" w:space="1" w:color="auto"/>
        </w:pBd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8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8"/>
          <w:szCs w:val="24"/>
          <w:lang w:val="fr-FR"/>
        </w:rPr>
        <w:t>Synthèse des retours</w:t>
      </w:r>
    </w:p>
    <w:p w14:paraId="2725B8C5" w14:textId="77777777" w:rsidR="00724709" w:rsidRDefault="00724709" w:rsidP="00F2545C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b/>
          <w:color w:val="002060"/>
          <w:lang w:val="fr-FR"/>
        </w:rPr>
      </w:pPr>
    </w:p>
    <w:p w14:paraId="6D2E123D" w14:textId="7143EFB5" w:rsidR="00F2545C" w:rsidRDefault="000903B1" w:rsidP="00724709">
      <w:pPr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4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4"/>
          <w:szCs w:val="24"/>
          <w:lang w:val="fr-FR"/>
        </w:rPr>
        <w:t>Taux de p</w:t>
      </w:r>
      <w:r w:rsidR="00724709">
        <w:rPr>
          <w:rFonts w:ascii="Marianne" w:hAnsi="Marianne" w:cstheme="minorBidi"/>
          <w:b/>
          <w:color w:val="C00000"/>
          <w:sz w:val="24"/>
          <w:szCs w:val="24"/>
          <w:lang w:val="fr-FR"/>
        </w:rPr>
        <w:t>articipation</w:t>
      </w:r>
      <w:r>
        <w:rPr>
          <w:rFonts w:ascii="Marianne" w:hAnsi="Marianne" w:cstheme="minorBidi"/>
          <w:b/>
          <w:color w:val="C00000"/>
          <w:sz w:val="24"/>
          <w:szCs w:val="24"/>
          <w:lang w:val="fr-FR"/>
        </w:rPr>
        <w:t xml:space="preserve"> à la cloture de l’enquête</w:t>
      </w:r>
    </w:p>
    <w:p w14:paraId="1B7EA29A" w14:textId="564FD489" w:rsidR="00724709" w:rsidRDefault="00C164F7" w:rsidP="00724709">
      <w:pPr>
        <w:widowControl/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418BE363" wp14:editId="71D8CBA9">
            <wp:simplePos x="0" y="0"/>
            <wp:positionH relativeFrom="column">
              <wp:posOffset>1188085</wp:posOffset>
            </wp:positionH>
            <wp:positionV relativeFrom="paragraph">
              <wp:posOffset>237490</wp:posOffset>
            </wp:positionV>
            <wp:extent cx="5652770" cy="3590925"/>
            <wp:effectExtent l="0" t="0" r="5080" b="9525"/>
            <wp:wrapNone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820"/>
      </w:tblGrid>
      <w:tr w:rsidR="00B23A3C" w:rsidRPr="00B23A3C" w14:paraId="4145EF5D" w14:textId="77777777" w:rsidTr="00B15981">
        <w:trPr>
          <w:trHeight w:val="294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404040"/>
            <w:noWrap/>
            <w:vAlign w:val="center"/>
            <w:hideMark/>
          </w:tcPr>
          <w:p w14:paraId="6430ABE9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Région</w:t>
            </w:r>
          </w:p>
        </w:tc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3A3FEBCD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01-août</w:t>
            </w:r>
          </w:p>
        </w:tc>
      </w:tr>
      <w:tr w:rsidR="00B23A3C" w:rsidRPr="00B23A3C" w14:paraId="10414CE5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2FC9F19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ARA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20705388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104</w:t>
            </w:r>
          </w:p>
        </w:tc>
      </w:tr>
      <w:tr w:rsidR="00B23A3C" w:rsidRPr="00B23A3C" w14:paraId="7E2D150A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42FA16B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BFC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05080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48</w:t>
            </w:r>
          </w:p>
        </w:tc>
      </w:tr>
      <w:tr w:rsidR="00B23A3C" w:rsidRPr="00B23A3C" w14:paraId="1AAFA41F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28D18F8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BRE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1A03B125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33</w:t>
            </w:r>
          </w:p>
        </w:tc>
      </w:tr>
      <w:tr w:rsidR="00B23A3C" w:rsidRPr="00B23A3C" w14:paraId="00E4C0B0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F37FE45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CVL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28213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38</w:t>
            </w:r>
          </w:p>
        </w:tc>
      </w:tr>
      <w:tr w:rsidR="00B23A3C" w:rsidRPr="00B23A3C" w14:paraId="2C5E52EA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2C0D2BD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COR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1A619358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6</w:t>
            </w:r>
          </w:p>
        </w:tc>
      </w:tr>
      <w:tr w:rsidR="00B23A3C" w:rsidRPr="00B23A3C" w14:paraId="06D326BE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99F9A79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GES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5E807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99</w:t>
            </w:r>
          </w:p>
        </w:tc>
      </w:tr>
      <w:tr w:rsidR="00B23A3C" w:rsidRPr="00B23A3C" w14:paraId="76E7BEE7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D820476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GUA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2FF220F9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</w:tr>
      <w:tr w:rsidR="00B23A3C" w:rsidRPr="00B23A3C" w14:paraId="1619B002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393AAF1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GUY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19F51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</w:tr>
      <w:tr w:rsidR="00B23A3C" w:rsidRPr="00B23A3C" w14:paraId="3F3F20EE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281FE70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HDF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000AF3FF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70</w:t>
            </w:r>
          </w:p>
        </w:tc>
      </w:tr>
      <w:tr w:rsidR="00B23A3C" w:rsidRPr="00B23A3C" w14:paraId="015655E9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3DF1324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IDF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E3AE5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136</w:t>
            </w:r>
          </w:p>
        </w:tc>
      </w:tr>
      <w:tr w:rsidR="00B23A3C" w:rsidRPr="00B23A3C" w14:paraId="311ABB8A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82A82A4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LRE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41E2B3DB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11</w:t>
            </w:r>
          </w:p>
        </w:tc>
      </w:tr>
      <w:tr w:rsidR="00B23A3C" w:rsidRPr="00B23A3C" w14:paraId="0B82A055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99974F2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MTQ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8639F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10</w:t>
            </w:r>
          </w:p>
        </w:tc>
      </w:tr>
      <w:tr w:rsidR="00B23A3C" w:rsidRPr="00B23A3C" w14:paraId="4742E70D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D4DA0FD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MAY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1625E806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5</w:t>
            </w:r>
          </w:p>
        </w:tc>
      </w:tr>
      <w:tr w:rsidR="00B23A3C" w:rsidRPr="00B23A3C" w14:paraId="45B5728E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CA6B264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NOR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689E8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54</w:t>
            </w:r>
          </w:p>
        </w:tc>
      </w:tr>
      <w:tr w:rsidR="00B23A3C" w:rsidRPr="00B23A3C" w14:paraId="361DECFA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CF8934A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NAQ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473778B1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72</w:t>
            </w:r>
          </w:p>
        </w:tc>
      </w:tr>
      <w:tr w:rsidR="00B23A3C" w:rsidRPr="00B23A3C" w14:paraId="18E08618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5190205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OCC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F536F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86</w:t>
            </w:r>
          </w:p>
        </w:tc>
      </w:tr>
      <w:tr w:rsidR="00B23A3C" w:rsidRPr="00B23A3C" w14:paraId="45FDACD2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885061B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PDL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22482D46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51</w:t>
            </w:r>
          </w:p>
        </w:tc>
      </w:tr>
      <w:tr w:rsidR="00B23A3C" w:rsidRPr="00B23A3C" w14:paraId="53002B9F" w14:textId="77777777" w:rsidTr="00B23A3C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FDBDEB0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PAC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ADD15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74</w:t>
            </w:r>
          </w:p>
        </w:tc>
      </w:tr>
      <w:tr w:rsidR="00B23A3C" w:rsidRPr="00B23A3C" w14:paraId="12EFC7E2" w14:textId="77777777" w:rsidTr="00B23A3C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896470E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SPM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DEBF7" w:fill="DDEBF7"/>
            <w:noWrap/>
            <w:vAlign w:val="bottom"/>
            <w:hideMark/>
          </w:tcPr>
          <w:p w14:paraId="4830CB30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</w:tr>
      <w:tr w:rsidR="00B23A3C" w:rsidRPr="00B23A3C" w14:paraId="21E2743D" w14:textId="77777777" w:rsidTr="00B23A3C">
        <w:trPr>
          <w:trHeight w:val="27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DEBF7" w:fill="C00000"/>
            <w:noWrap/>
            <w:vAlign w:val="bottom"/>
            <w:hideMark/>
          </w:tcPr>
          <w:p w14:paraId="50C017DB" w14:textId="77777777" w:rsidR="00B23A3C" w:rsidRPr="00B23A3C" w:rsidRDefault="00B23A3C" w:rsidP="00B23A3C">
            <w:pPr>
              <w:widowControl/>
              <w:autoSpaceDE/>
              <w:autoSpaceDN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Total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DDEBF7" w:fill="C00000"/>
            <w:noWrap/>
            <w:vAlign w:val="bottom"/>
            <w:hideMark/>
          </w:tcPr>
          <w:p w14:paraId="745FFFBA" w14:textId="77777777" w:rsidR="00B23A3C" w:rsidRPr="00B23A3C" w:rsidRDefault="00B23A3C" w:rsidP="00B23A3C">
            <w:pPr>
              <w:widowControl/>
              <w:autoSpaceDE/>
              <w:autoSpaceDN/>
              <w:jc w:val="right"/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</w:pPr>
            <w:r w:rsidRPr="00B23A3C">
              <w:rPr>
                <w:rFonts w:ascii="Marianne" w:eastAsia="Times New Roman" w:hAnsi="Marianne" w:cs="Calibri"/>
                <w:b/>
                <w:bCs/>
                <w:color w:val="FFFFFF"/>
                <w:sz w:val="16"/>
                <w:szCs w:val="16"/>
                <w:lang w:val="fr-FR" w:eastAsia="fr-FR"/>
              </w:rPr>
              <w:t>904</w:t>
            </w:r>
          </w:p>
        </w:tc>
      </w:tr>
    </w:tbl>
    <w:p w14:paraId="079210C5" w14:textId="2D44CEC9" w:rsidR="00724709" w:rsidRDefault="00724709" w:rsidP="00724709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color w:val="404040" w:themeColor="text1" w:themeTint="BF"/>
          <w:sz w:val="14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972"/>
      </w:tblGrid>
      <w:tr w:rsidR="0047125B" w14:paraId="3607D6F7" w14:textId="77777777" w:rsidTr="0047125B">
        <w:tc>
          <w:tcPr>
            <w:tcW w:w="9972" w:type="dxa"/>
            <w:shd w:val="clear" w:color="auto" w:fill="BDD6EE" w:themeFill="accent1" w:themeFillTint="66"/>
          </w:tcPr>
          <w:p w14:paraId="099A096C" w14:textId="6A48A125" w:rsidR="0047125B" w:rsidRPr="00B15981" w:rsidRDefault="0047125B" w:rsidP="00B15981">
            <w:pPr>
              <w:pStyle w:val="Paragraphedeliste"/>
              <w:widowControl/>
              <w:numPr>
                <w:ilvl w:val="0"/>
                <w:numId w:val="14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Bidi"/>
                <w:sz w:val="16"/>
                <w:szCs w:val="18"/>
                <w:lang w:val="fr-FR"/>
              </w:rPr>
            </w:pPr>
            <w:r w:rsidRPr="00B15981">
              <w:rPr>
                <w:rFonts w:ascii="Marianne" w:hAnsi="Marianne" w:cstheme="minorBidi"/>
                <w:color w:val="FF0000"/>
                <w:sz w:val="16"/>
                <w:szCs w:val="18"/>
                <w:lang w:val="fr-FR"/>
              </w:rPr>
              <w:t xml:space="preserve">904 formulaires  </w:t>
            </w:r>
            <w:r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 xml:space="preserve">complétés soit approximativement </w:t>
            </w:r>
            <w:r w:rsidRPr="00B15981">
              <w:rPr>
                <w:rFonts w:ascii="Marianne" w:hAnsi="Marianne" w:cstheme="minorBidi"/>
                <w:color w:val="FF0000"/>
                <w:sz w:val="16"/>
                <w:szCs w:val="18"/>
                <w:lang w:val="fr-FR"/>
              </w:rPr>
              <w:t>23% des effectifs des pôles T</w:t>
            </w:r>
            <w:bookmarkStart w:id="1" w:name="_Ref110504529"/>
            <w:r w:rsidR="00B23A3C" w:rsidRPr="00B15981">
              <w:rPr>
                <w:rStyle w:val="Appelnotedebasdep"/>
                <w:rFonts w:ascii="Marianne" w:hAnsi="Marianne" w:cstheme="minorBidi"/>
                <w:sz w:val="16"/>
                <w:szCs w:val="18"/>
                <w:lang w:val="fr-FR"/>
              </w:rPr>
              <w:footnoteReference w:id="1"/>
            </w:r>
            <w:bookmarkEnd w:id="1"/>
            <w:r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>.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 xml:space="preserve"> </w:t>
            </w:r>
          </w:p>
          <w:p w14:paraId="75681C05" w14:textId="4E188068" w:rsidR="0047125B" w:rsidRPr="00B15981" w:rsidRDefault="0047125B" w:rsidP="00B15981">
            <w:pPr>
              <w:pStyle w:val="Paragraphedeliste"/>
              <w:widowControl/>
              <w:numPr>
                <w:ilvl w:val="0"/>
                <w:numId w:val="14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Bidi"/>
                <w:sz w:val="18"/>
                <w:szCs w:val="18"/>
                <w:lang w:val="fr-FR"/>
              </w:rPr>
            </w:pPr>
            <w:r w:rsidRPr="00B15981">
              <w:rPr>
                <w:rFonts w:ascii="Marianne" w:hAnsi="Marianne" w:cstheme="minorBidi"/>
                <w:color w:val="FF0000"/>
                <w:sz w:val="16"/>
                <w:szCs w:val="18"/>
                <w:lang w:val="fr-FR"/>
              </w:rPr>
              <w:t xml:space="preserve">Les agents de contrôle représentent 59.3% des répondants 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 xml:space="preserve">(2,9% de CT et </w:t>
            </w:r>
            <w:r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>56.4% d’IT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>)</w:t>
            </w:r>
            <w:r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>.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 xml:space="preserve"> La participation des agents de contrôle (IT+CT) s’élève approximativement à </w:t>
            </w:r>
            <w:r w:rsidR="00B23A3C" w:rsidRPr="00B15981">
              <w:rPr>
                <w:rFonts w:ascii="Marianne" w:hAnsi="Marianne" w:cstheme="minorBidi"/>
                <w:color w:val="FF0000"/>
                <w:sz w:val="16"/>
                <w:szCs w:val="18"/>
                <w:lang w:val="fr-FR"/>
              </w:rPr>
              <w:t>30%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  <w:fldChar w:fldCharType="begin"/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  <w:instrText xml:space="preserve"> NOTEREF _Ref110504529 \h  \* MERGEFORMAT </w:instrTex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  <w:fldChar w:fldCharType="separate"/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  <w:t>1</w:t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vertAlign w:val="superscript"/>
                <w:lang w:val="fr-FR"/>
              </w:rPr>
              <w:fldChar w:fldCharType="end"/>
            </w:r>
            <w:r w:rsidR="00B23A3C" w:rsidRPr="00B15981">
              <w:rPr>
                <w:rFonts w:ascii="Marianne" w:hAnsi="Marianne" w:cstheme="minorBidi"/>
                <w:sz w:val="16"/>
                <w:szCs w:val="18"/>
                <w:lang w:val="fr-FR"/>
              </w:rPr>
              <w:t>.</w:t>
            </w:r>
          </w:p>
        </w:tc>
      </w:tr>
    </w:tbl>
    <w:p w14:paraId="2C338A41" w14:textId="77777777" w:rsidR="00C164F7" w:rsidRPr="00B15981" w:rsidRDefault="00C164F7" w:rsidP="00724709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sz w:val="2"/>
          <w:szCs w:val="18"/>
          <w:lang w:val="fr-FR"/>
        </w:rPr>
      </w:pPr>
    </w:p>
    <w:p w14:paraId="40C31244" w14:textId="51343711" w:rsidR="007A6DB3" w:rsidRDefault="00AE156D" w:rsidP="00724709">
      <w:pPr>
        <w:widowControl/>
        <w:autoSpaceDE/>
        <w:autoSpaceDN/>
        <w:spacing w:after="160" w:line="259" w:lineRule="auto"/>
        <w:jc w:val="both"/>
        <w:rPr>
          <w:rFonts w:ascii="Marianne" w:hAnsi="Marianne" w:cstheme="minorBidi"/>
          <w:sz w:val="18"/>
          <w:szCs w:val="18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B31740C" wp14:editId="6C81DCD8">
            <wp:extent cx="6843395" cy="2155825"/>
            <wp:effectExtent l="0" t="0" r="14605" b="15875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972"/>
      </w:tblGrid>
      <w:tr w:rsidR="0047125B" w14:paraId="27EE3B80" w14:textId="77777777" w:rsidTr="00010742">
        <w:tc>
          <w:tcPr>
            <w:tcW w:w="9972" w:type="dxa"/>
            <w:shd w:val="clear" w:color="auto" w:fill="BDD6EE" w:themeFill="accent1" w:themeFillTint="66"/>
          </w:tcPr>
          <w:p w14:paraId="16A08A81" w14:textId="77777777" w:rsidR="0047125B" w:rsidRPr="0047125B" w:rsidRDefault="0047125B" w:rsidP="0047125B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Bidi"/>
                <w:sz w:val="18"/>
                <w:szCs w:val="18"/>
                <w:lang w:val="fr-FR"/>
              </w:rPr>
            </w:pPr>
            <w:r>
              <w:rPr>
                <w:rFonts w:ascii="Marianne" w:hAnsi="Marianne" w:cstheme="minorBidi"/>
                <w:color w:val="FF0000"/>
                <w:sz w:val="18"/>
                <w:szCs w:val="18"/>
                <w:lang w:val="fr-FR"/>
              </w:rPr>
              <w:lastRenderedPageBreak/>
              <w:t>81% des répondants ont une ancienneté égale ou supérieure à 10 ans (42% égale ou supérieure à 20 ans).</w:t>
            </w:r>
          </w:p>
        </w:tc>
      </w:tr>
    </w:tbl>
    <w:p w14:paraId="796D5FA9" w14:textId="77777777" w:rsidR="00621994" w:rsidRDefault="00010742" w:rsidP="00621994">
      <w:pPr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24"/>
          <w:szCs w:val="24"/>
          <w:lang w:val="fr-FR"/>
        </w:rPr>
      </w:pPr>
      <w:r>
        <w:rPr>
          <w:rFonts w:ascii="Marianne" w:hAnsi="Marianne" w:cstheme="minorBidi"/>
          <w:b/>
          <w:color w:val="C00000"/>
          <w:sz w:val="24"/>
          <w:szCs w:val="24"/>
          <w:lang w:val="fr-FR"/>
        </w:rPr>
        <w:t>Réponses au questionnaire</w:t>
      </w:r>
    </w:p>
    <w:p w14:paraId="73FBBF24" w14:textId="77777777" w:rsidR="00B23A3C" w:rsidRPr="00AE156D" w:rsidRDefault="00B23A3C" w:rsidP="00B23A3C">
      <w:pPr>
        <w:widowControl/>
        <w:autoSpaceDE/>
        <w:autoSpaceDN/>
        <w:spacing w:after="160" w:line="259" w:lineRule="auto"/>
        <w:contextualSpacing/>
        <w:jc w:val="both"/>
        <w:rPr>
          <w:rFonts w:ascii="Marianne" w:hAnsi="Marianne" w:cstheme="minorBidi"/>
          <w:b/>
          <w:color w:val="C00000"/>
          <w:sz w:val="16"/>
          <w:szCs w:val="24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972"/>
      </w:tblGrid>
      <w:tr w:rsidR="0069568D" w14:paraId="2EDD9B54" w14:textId="77777777" w:rsidTr="0069568D">
        <w:tc>
          <w:tcPr>
            <w:tcW w:w="9972" w:type="dxa"/>
            <w:shd w:val="clear" w:color="auto" w:fill="D9D9D9" w:themeFill="background1" w:themeFillShade="D9"/>
          </w:tcPr>
          <w:p w14:paraId="79618FFB" w14:textId="222C09DC" w:rsidR="0069568D" w:rsidRPr="0069568D" w:rsidRDefault="0069568D" w:rsidP="00834071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Marianne" w:hAnsi="Marianne" w:cstheme="minorHAnsi"/>
                <w:sz w:val="16"/>
                <w:szCs w:val="20"/>
                <w:lang w:val="fr-FR"/>
              </w:rPr>
            </w:pPr>
            <w:r w:rsidRPr="0069568D">
              <w:rPr>
                <w:rFonts w:ascii="Marianne" w:hAnsi="Marianne" w:cstheme="minorHAnsi"/>
                <w:b/>
                <w:sz w:val="20"/>
                <w:szCs w:val="20"/>
                <w:u w:val="single"/>
                <w:lang w:val="fr-FR"/>
              </w:rPr>
              <w:t>Descriptif des postes</w:t>
            </w:r>
            <w:r w:rsidRPr="0069568D">
              <w:rPr>
                <w:rFonts w:ascii="Marianne" w:hAnsi="Marianne" w:cstheme="minorHAnsi"/>
                <w:b/>
                <w:sz w:val="20"/>
                <w:szCs w:val="20"/>
                <w:lang w:val="fr-FR"/>
              </w:rPr>
              <w:t xml:space="preserve"> :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CT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CT en UC régionale ou départementale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IT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IT en UC régionale ou départementale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RUC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Responsable d’unité de contrôle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AUC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Assistant de contrôle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SR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Agent en Service renseignement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REG (agent)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Agent en pôle T régional (hors cellule pluridisciplinaire)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REG (pluri)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Agent en Cellule pluridisciplinaire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DPT (agent)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= Agent en pôle T départemental (SCT)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REG (encadrant)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 xml:space="preserve"> = Encadrant régional / </w:t>
            </w:r>
            <w:r w:rsidRPr="0069568D">
              <w:rPr>
                <w:rFonts w:ascii="Marianne" w:hAnsi="Marianne" w:cstheme="minorHAnsi"/>
                <w:b/>
                <w:color w:val="C00000"/>
                <w:sz w:val="16"/>
                <w:szCs w:val="20"/>
                <w:u w:val="single"/>
                <w:lang w:val="fr-FR"/>
              </w:rPr>
              <w:t>DPT (encadrant)</w:t>
            </w:r>
            <w:r w:rsidRPr="0069568D">
              <w:rPr>
                <w:rFonts w:ascii="Marianne" w:hAnsi="Marianne" w:cstheme="minorHAnsi"/>
                <w:color w:val="C00000"/>
                <w:sz w:val="16"/>
                <w:szCs w:val="20"/>
                <w:lang w:val="fr-FR"/>
              </w:rPr>
              <w:t xml:space="preserve"> </w:t>
            </w:r>
            <w:r w:rsidRPr="0069568D">
              <w:rPr>
                <w:rFonts w:ascii="Marianne" w:hAnsi="Marianne" w:cstheme="minorHAnsi"/>
                <w:sz w:val="16"/>
                <w:szCs w:val="20"/>
                <w:lang w:val="fr-FR"/>
              </w:rPr>
              <w:t>= Encadrant départemental</w:t>
            </w:r>
          </w:p>
        </w:tc>
      </w:tr>
    </w:tbl>
    <w:p w14:paraId="1BE0C5E3" w14:textId="7A55ED80" w:rsidR="00B23A3C" w:rsidRPr="00AE156D" w:rsidRDefault="00B23A3C" w:rsidP="00834071">
      <w:pPr>
        <w:widowControl/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4"/>
        <w:gridCol w:w="684"/>
        <w:gridCol w:w="5387"/>
        <w:gridCol w:w="1755"/>
      </w:tblGrid>
      <w:tr w:rsidR="00A52DE7" w14:paraId="761DC868" w14:textId="77777777" w:rsidTr="0029298C">
        <w:tc>
          <w:tcPr>
            <w:tcW w:w="9972" w:type="dxa"/>
            <w:gridSpan w:val="5"/>
            <w:shd w:val="clear" w:color="auto" w:fill="1F4E79" w:themeFill="accent1" w:themeFillShade="80"/>
            <w:vAlign w:val="center"/>
          </w:tcPr>
          <w:p w14:paraId="3A1C98C6" w14:textId="77777777" w:rsidR="00A52DE7" w:rsidRPr="00A52DE7" w:rsidRDefault="00A52DE7" w:rsidP="00A52DE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Cs w:val="16"/>
                <w:lang w:val="fr-FR" w:eastAsia="fr-FR"/>
              </w:rPr>
            </w:pPr>
            <w:r w:rsidRPr="00A52DE7">
              <w:rPr>
                <w:rFonts w:ascii="Marianne" w:hAnsi="Marianne" w:cstheme="minorBidi"/>
                <w:b/>
                <w:color w:val="FFFFFF" w:themeColor="background1"/>
                <w:lang w:val="fr-FR"/>
              </w:rPr>
              <w:t>Bilan PNA 2020-2022</w:t>
            </w:r>
          </w:p>
        </w:tc>
      </w:tr>
      <w:tr w:rsidR="008632F4" w14:paraId="2B88172D" w14:textId="77777777" w:rsidTr="00C715E9">
        <w:tc>
          <w:tcPr>
            <w:tcW w:w="2830" w:type="dxa"/>
            <w:gridSpan w:val="3"/>
            <w:shd w:val="clear" w:color="auto" w:fill="323E4F" w:themeFill="text2" w:themeFillShade="BF"/>
            <w:vAlign w:val="center"/>
          </w:tcPr>
          <w:p w14:paraId="53393C0D" w14:textId="6262228C" w:rsidR="003B1ACE" w:rsidRPr="008632F4" w:rsidRDefault="001F20C5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Q4.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bénéficié d'une présentation du contenu du PNA pluriannuel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 xml:space="preserve"> 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69D43C7C" w14:textId="77777777" w:rsidR="003B1ACE" w:rsidRPr="008632F4" w:rsidRDefault="003B1ACE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  <w:p w14:paraId="6F9E2DDF" w14:textId="231AB908" w:rsidR="001F20C5" w:rsidRPr="008632F4" w:rsidRDefault="001F20C5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 (Sauf encadrant régional et dpt)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 »</w:t>
            </w:r>
          </w:p>
        </w:tc>
        <w:tc>
          <w:tcPr>
            <w:tcW w:w="5387" w:type="dxa"/>
          </w:tcPr>
          <w:tbl>
            <w:tblPr>
              <w:tblW w:w="2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20"/>
              <w:gridCol w:w="520"/>
            </w:tblGrid>
            <w:tr w:rsidR="001F20C5" w:rsidRPr="0069568D" w14:paraId="2626D6FE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2252BA07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AB75550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650D5CC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</w:tr>
            <w:tr w:rsidR="001F20C5" w:rsidRPr="0069568D" w14:paraId="3A882188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2869F" w14:textId="513A7AC1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0C34C04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480F84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</w:tr>
            <w:tr w:rsidR="001F20C5" w:rsidRPr="0069568D" w14:paraId="1AC64A70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B2B83" w14:textId="59671146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740F08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8E7EE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1F20C5" w:rsidRPr="0069568D" w14:paraId="5E1F3E04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26E46" w14:textId="3773C74B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7ED471F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92%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E6C5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</w:tr>
            <w:tr w:rsidR="001F20C5" w:rsidRPr="0069568D" w14:paraId="64FDF730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AF552" w14:textId="5101B1D9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6C22AC6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FBBA2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1F20C5" w:rsidRPr="0069568D" w14:paraId="79B017D8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0D543" w14:textId="00F361E6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102609B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0D820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76%</w:t>
                  </w:r>
                </w:p>
              </w:tc>
            </w:tr>
            <w:tr w:rsidR="001F20C5" w:rsidRPr="0069568D" w14:paraId="6ED6F411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FA510" w14:textId="7B3E7E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8BC50B8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719111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</w:tr>
            <w:tr w:rsidR="001F20C5" w:rsidRPr="0069568D" w14:paraId="25DC6777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5E2789" w14:textId="3567909E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21F9A40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6D36CF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</w:tr>
            <w:tr w:rsidR="001F20C5" w:rsidRPr="0069568D" w14:paraId="55774DD7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9F68E" w14:textId="2B168B07" w:rsidR="001F20C5" w:rsidRPr="0069568D" w:rsidRDefault="00AE156D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8F47383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003ED5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1F20C5" w:rsidRPr="0069568D" w14:paraId="10F9B156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CF2107D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D6F6E04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6DC6AC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</w:tr>
            <w:tr w:rsidR="003A6E65" w:rsidRPr="0069568D" w14:paraId="18B3BDA5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614DD93" w14:textId="77777777" w:rsidR="003A6E65" w:rsidRPr="0069568D" w:rsidRDefault="003A6E6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85261E" w14:textId="77777777" w:rsidR="003A6E65" w:rsidRPr="0069568D" w:rsidRDefault="003A6E6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4144550" w14:textId="77777777" w:rsidR="003A6E65" w:rsidRPr="0069568D" w:rsidRDefault="003A6E6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427F2388" w14:textId="77777777" w:rsidR="001F20C5" w:rsidRPr="0069568D" w:rsidRDefault="001F20C5" w:rsidP="00010742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2282E1EA" w14:textId="77777777" w:rsidR="001F20C5" w:rsidRPr="0069568D" w:rsidRDefault="001F20C5" w:rsidP="001F20C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</w:p>
          <w:p w14:paraId="122188C1" w14:textId="77777777" w:rsidR="001F20C5" w:rsidRPr="0069568D" w:rsidRDefault="001F20C5" w:rsidP="0093318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61%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bénéficié d’une présentation du PNA</w:t>
            </w:r>
          </w:p>
        </w:tc>
      </w:tr>
      <w:tr w:rsidR="008632F4" w14:paraId="131C02F9" w14:textId="77777777" w:rsidTr="00C715E9">
        <w:tc>
          <w:tcPr>
            <w:tcW w:w="2830" w:type="dxa"/>
            <w:gridSpan w:val="3"/>
            <w:shd w:val="clear" w:color="auto" w:fill="323E4F" w:themeFill="text2" w:themeFillShade="BF"/>
            <w:vAlign w:val="center"/>
          </w:tcPr>
          <w:p w14:paraId="2CB1F954" w14:textId="26C17501" w:rsidR="003B1ACE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Q5.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bénéficié d'une présentation de la note de cadrage 2022 du PNA 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1EEDE2A1" w14:textId="47E6700B" w:rsidR="001F20C5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 (Sauf encadrant régional et dpt)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 </w:t>
            </w:r>
          </w:p>
          <w:p w14:paraId="271C06B1" w14:textId="77777777" w:rsidR="001F20C5" w:rsidRPr="008632F4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387" w:type="dxa"/>
          </w:tcPr>
          <w:tbl>
            <w:tblPr>
              <w:tblW w:w="2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20"/>
              <w:gridCol w:w="520"/>
            </w:tblGrid>
            <w:tr w:rsidR="001F20C5" w:rsidRPr="0069568D" w14:paraId="389875FD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93983B9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E7F3EBA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2963C69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</w:tr>
            <w:tr w:rsidR="001F20C5" w:rsidRPr="0069568D" w14:paraId="6B6950F4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F34FB0" w14:textId="4289DC10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044F88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FFABA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1F20C5" w:rsidRPr="0069568D" w14:paraId="5AAECCFB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38353" w14:textId="1AF03788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8E1CEB6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3E181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1F20C5" w:rsidRPr="0069568D" w14:paraId="1CE21B50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A9F15" w14:textId="7C163A01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FB5EA0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90%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0030F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1F20C5" w:rsidRPr="0069568D" w14:paraId="14BFF1CC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E7CC5" w14:textId="05421D3E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D45479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D84445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</w:tr>
            <w:tr w:rsidR="001F20C5" w:rsidRPr="0069568D" w14:paraId="0B283B93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BD3B6" w14:textId="6F3FCF43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4E5B43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FD701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82%</w:t>
                  </w:r>
                </w:p>
              </w:tc>
            </w:tr>
            <w:tr w:rsidR="001F20C5" w:rsidRPr="0069568D" w14:paraId="723C2FC2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8233C5" w14:textId="5C2E5C3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B08DD5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0251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1F20C5" w:rsidRPr="0069568D" w14:paraId="60659F9A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01131A" w14:textId="4341A56F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646760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AE37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1F20C5" w:rsidRPr="0069568D" w14:paraId="7F8E31E7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A8C072" w14:textId="593296B0" w:rsidR="001F20C5" w:rsidRPr="0069568D" w:rsidRDefault="00AE156D" w:rsidP="00AE156D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5EBA5AA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3F32D6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1F20C5" w:rsidRPr="0069568D" w14:paraId="2CA0E1D3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D1D55EB" w14:textId="77777777" w:rsidR="001F20C5" w:rsidRPr="0069568D" w:rsidRDefault="001F20C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975DA89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94D7C27" w14:textId="77777777" w:rsidR="001F20C5" w:rsidRPr="0069568D" w:rsidRDefault="001F20C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</w:tr>
            <w:tr w:rsidR="003A6E65" w:rsidRPr="0069568D" w14:paraId="10E0AEEB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30426A8" w14:textId="77777777" w:rsidR="003A6E65" w:rsidRPr="0069568D" w:rsidRDefault="003A6E65" w:rsidP="00010742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14BCE0D" w14:textId="77777777" w:rsidR="003A6E65" w:rsidRPr="0069568D" w:rsidRDefault="003A6E6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2CAC75" w14:textId="77777777" w:rsidR="003A6E65" w:rsidRPr="0069568D" w:rsidRDefault="003A6E65" w:rsidP="00010742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16A31982" w14:textId="77777777" w:rsidR="001F20C5" w:rsidRPr="0069568D" w:rsidRDefault="001F20C5" w:rsidP="00010742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0A16432E" w14:textId="77777777" w:rsidR="001F20C5" w:rsidRPr="0069568D" w:rsidRDefault="001F20C5" w:rsidP="001F20C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49%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bénéficié d’une présentation de la note de cadrage 2022 du PNA</w:t>
            </w:r>
          </w:p>
        </w:tc>
      </w:tr>
      <w:tr w:rsidR="008632F4" w14:paraId="7339CAD6" w14:textId="77777777" w:rsidTr="00C715E9">
        <w:tc>
          <w:tcPr>
            <w:tcW w:w="2830" w:type="dxa"/>
            <w:gridSpan w:val="3"/>
            <w:shd w:val="clear" w:color="auto" w:fill="323E4F" w:themeFill="text2" w:themeFillShade="BF"/>
            <w:vAlign w:val="center"/>
          </w:tcPr>
          <w:p w14:paraId="2BC8F58D" w14:textId="40545D8A" w:rsidR="003B1ACE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Q6.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bénéficié d'une présentation de la feuille d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e route régionale 2022 du PNA ? »</w:t>
            </w:r>
          </w:p>
          <w:p w14:paraId="34AAB3F8" w14:textId="750068FF" w:rsidR="001F20C5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(Sauf encadrant régional et dpt)</w:t>
            </w:r>
          </w:p>
          <w:p w14:paraId="13C6FCB3" w14:textId="77777777" w:rsidR="001F20C5" w:rsidRPr="008632F4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387" w:type="dxa"/>
          </w:tcPr>
          <w:tbl>
            <w:tblPr>
              <w:tblW w:w="2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20"/>
              <w:gridCol w:w="520"/>
            </w:tblGrid>
            <w:tr w:rsidR="001F20C5" w:rsidRPr="0069568D" w14:paraId="2D3A8CB6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53D91D11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B3CFE4D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DF4A3BD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</w:tr>
            <w:tr w:rsidR="001F20C5" w:rsidRPr="0069568D" w14:paraId="7BE30F58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4F01E" w14:textId="409084F4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BEC8C1D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7E683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</w:tr>
            <w:tr w:rsidR="001F20C5" w:rsidRPr="0069568D" w14:paraId="4C23238B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0A86A" w14:textId="625DE16A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FD9D7AD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33FAA4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1F20C5" w:rsidRPr="0069568D" w14:paraId="00C90CA9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76DA6" w14:textId="4B37773B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CD6778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87%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58556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1F20C5" w:rsidRPr="0069568D" w14:paraId="720B110B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F76FC2" w14:textId="20C2A4C5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E874071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C0019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</w:tr>
            <w:tr w:rsidR="001F20C5" w:rsidRPr="0069568D" w14:paraId="76E4464E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9BC7F" w14:textId="463AF529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DE12462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DB20C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82%</w:t>
                  </w:r>
                </w:p>
              </w:tc>
            </w:tr>
            <w:tr w:rsidR="001F20C5" w:rsidRPr="0069568D" w14:paraId="667C1468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A1746" w14:textId="278861E5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70B9280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000992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1F20C5" w:rsidRPr="0069568D" w14:paraId="4C4A3F7E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27C8FA" w14:textId="36946585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E55E794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1DA8E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1F20C5" w:rsidRPr="0069568D" w14:paraId="49937D88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72B0AB" w14:textId="55281C29" w:rsidR="001F20C5" w:rsidRPr="0069568D" w:rsidRDefault="00AE156D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5F07F8A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59AECB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1F20C5" w:rsidRPr="0069568D" w14:paraId="028B6DC2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A43B7CD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2EF14CE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8FDFACD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3A6E65" w:rsidRPr="0069568D" w14:paraId="4219DCE0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9FE5271" w14:textId="77777777" w:rsidR="003A6E65" w:rsidRPr="0069568D" w:rsidRDefault="003A6E6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CAD7DE9" w14:textId="77777777" w:rsidR="003A6E65" w:rsidRPr="0069568D" w:rsidRDefault="003A6E6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6C441B7" w14:textId="77777777" w:rsidR="003A6E65" w:rsidRPr="0069568D" w:rsidRDefault="003A6E6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753B5D94" w14:textId="77777777" w:rsidR="001F20C5" w:rsidRPr="0069568D" w:rsidRDefault="001F20C5" w:rsidP="00010742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0181FFAA" w14:textId="77777777" w:rsidR="001F20C5" w:rsidRPr="0069568D" w:rsidRDefault="001F20C5" w:rsidP="001F20C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55%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bénéficié d’une présentation de la feuille de route régionale 2022 du PNA</w:t>
            </w:r>
          </w:p>
        </w:tc>
      </w:tr>
      <w:tr w:rsidR="008632F4" w14:paraId="68F34696" w14:textId="77777777" w:rsidTr="00C715E9">
        <w:tc>
          <w:tcPr>
            <w:tcW w:w="2830" w:type="dxa"/>
            <w:gridSpan w:val="3"/>
            <w:shd w:val="clear" w:color="auto" w:fill="323E4F" w:themeFill="text2" w:themeFillShade="BF"/>
            <w:vAlign w:val="center"/>
          </w:tcPr>
          <w:p w14:paraId="58E74333" w14:textId="77777777" w:rsidR="003B1ACE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Q7.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été invité à participer à la réalisation d’un diagnostic et/ou au choix des actions dans le cadre de la feuille de route départementale 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0B2768C9" w14:textId="3D78A88F" w:rsidR="001F20C5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 (Sauf encadrant régional et dpt)</w:t>
            </w:r>
          </w:p>
        </w:tc>
        <w:tc>
          <w:tcPr>
            <w:tcW w:w="5387" w:type="dxa"/>
          </w:tcPr>
          <w:tbl>
            <w:tblPr>
              <w:tblW w:w="2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20"/>
              <w:gridCol w:w="520"/>
            </w:tblGrid>
            <w:tr w:rsidR="001F20C5" w:rsidRPr="0069568D" w14:paraId="62BB5184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1EB9B66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Étiquettes de lignes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6B54A42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3EE9448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</w:tr>
            <w:tr w:rsidR="001F20C5" w:rsidRPr="0069568D" w14:paraId="450F6C2F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31A1B" w14:textId="49B6DB68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E7D5FE5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47EB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</w:tr>
            <w:tr w:rsidR="001F20C5" w:rsidRPr="0069568D" w14:paraId="24C21865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61838" w14:textId="629BB696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3CC11A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2B70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</w:tr>
            <w:tr w:rsidR="001F20C5" w:rsidRPr="0069568D" w14:paraId="30BB4156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E90B7" w14:textId="7AF82E9D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67294E6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94%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C6FBEC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1F20C5" w:rsidRPr="0069568D" w14:paraId="55361351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6475A" w14:textId="77B1AFFD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3AC09A2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A5FB2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87%</w:t>
                  </w:r>
                </w:p>
              </w:tc>
            </w:tr>
            <w:tr w:rsidR="001F20C5" w:rsidRPr="0069568D" w14:paraId="5C332D5A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8FFA99" w14:textId="6762F70E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C8D6FD6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83DA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97%</w:t>
                  </w:r>
                </w:p>
              </w:tc>
            </w:tr>
            <w:tr w:rsidR="001F20C5" w:rsidRPr="0069568D" w14:paraId="016E2E13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FBA2D" w14:textId="1851DA80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D761A14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340EA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</w:tr>
            <w:tr w:rsidR="001F20C5" w:rsidRPr="0069568D" w14:paraId="5CE171CF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A32F1" w14:textId="386B568F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5B12F8E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A1E18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79%</w:t>
                  </w:r>
                </w:p>
              </w:tc>
            </w:tr>
            <w:tr w:rsidR="001F20C5" w:rsidRPr="0069568D" w14:paraId="1A0AA7CC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D7EC0A" w14:textId="14480EA0" w:rsidR="001F20C5" w:rsidRPr="0069568D" w:rsidRDefault="00AE156D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1F20C5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9870D4E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642BA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90%</w:t>
                  </w:r>
                </w:p>
              </w:tc>
            </w:tr>
            <w:tr w:rsidR="001F20C5" w:rsidRPr="0069568D" w14:paraId="277DA03A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5D408DD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264D243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0E3353A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</w:tr>
            <w:tr w:rsidR="003A6E65" w:rsidRPr="0069568D" w14:paraId="4BA08D0D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978A6B8" w14:textId="77777777" w:rsidR="003A6E65" w:rsidRPr="0069568D" w:rsidRDefault="003A6E6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A0910F" w14:textId="77777777" w:rsidR="003A6E65" w:rsidRPr="0069568D" w:rsidRDefault="003A6E6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EE9D516" w14:textId="77777777" w:rsidR="003A6E65" w:rsidRPr="0069568D" w:rsidRDefault="003A6E6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69500051" w14:textId="77777777" w:rsidR="001F20C5" w:rsidRPr="0069568D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3D29000A" w14:textId="77777777" w:rsidR="001F20C5" w:rsidRPr="0069568D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39% des répondants</w:t>
            </w:r>
            <w:r w:rsidRPr="00E93776">
              <w:rPr>
                <w:rFonts w:ascii="Marianne" w:eastAsia="Times New Roman" w:hAnsi="Marianne" w:cstheme="minorHAnsi"/>
                <w:bCs/>
                <w:color w:val="C00000"/>
                <w:sz w:val="16"/>
                <w:szCs w:val="16"/>
                <w:lang w:val="fr-FR" w:eastAsia="fr-FR"/>
              </w:rPr>
              <w:t xml:space="preserve">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été invité à participer à la réalisation d’un diagnostic et/ou au choix des actions dans le cadre de la feuille de route départementale ?</w:t>
            </w:r>
          </w:p>
        </w:tc>
      </w:tr>
      <w:tr w:rsidR="008632F4" w14:paraId="4093D7ED" w14:textId="77777777" w:rsidTr="00C715E9">
        <w:tc>
          <w:tcPr>
            <w:tcW w:w="2830" w:type="dxa"/>
            <w:gridSpan w:val="3"/>
            <w:shd w:val="clear" w:color="auto" w:fill="323E4F" w:themeFill="text2" w:themeFillShade="BF"/>
            <w:vAlign w:val="center"/>
          </w:tcPr>
          <w:p w14:paraId="005E7285" w14:textId="77777777" w:rsidR="003B1ACE" w:rsidRPr="008632F4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Q8.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bénéficié d'une présentation de la feuille de route départementale 2022 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 </w:t>
            </w:r>
          </w:p>
          <w:p w14:paraId="57E7E938" w14:textId="648C95DF" w:rsidR="001F20C5" w:rsidRPr="003B1ACE" w:rsidRDefault="001F20C5" w:rsidP="001F20C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(Sauf encadrant régional et dpt)</w:t>
            </w:r>
            <w:r w:rsidR="003B1ACE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 </w:t>
            </w:r>
          </w:p>
        </w:tc>
        <w:tc>
          <w:tcPr>
            <w:tcW w:w="5387" w:type="dxa"/>
          </w:tcPr>
          <w:tbl>
            <w:tblPr>
              <w:tblW w:w="2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20"/>
              <w:gridCol w:w="520"/>
            </w:tblGrid>
            <w:tr w:rsidR="001F20C5" w:rsidRPr="0069568D" w14:paraId="00EEC99B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6EAE56D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Étiquettes de lignes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C708FDE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54C087E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</w:tr>
            <w:tr w:rsidR="001F20C5" w:rsidRPr="0069568D" w14:paraId="09F70194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B8EE49" w14:textId="63A041D6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89A6274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FCBB6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</w:tr>
            <w:tr w:rsidR="001F20C5" w:rsidRPr="0069568D" w14:paraId="5DF99431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0432ED" w14:textId="3222BA3A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02295BA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D6BC11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</w:tr>
            <w:tr w:rsidR="001F20C5" w:rsidRPr="0069568D" w14:paraId="243F6B41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70899" w14:textId="6FC2A4DE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AD1A587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96%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824FB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</w:tr>
            <w:tr w:rsidR="001F20C5" w:rsidRPr="0069568D" w14:paraId="427F8424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26DB0" w14:textId="04A803D5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836C0F1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94CCBF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</w:tr>
            <w:tr w:rsidR="001F20C5" w:rsidRPr="0069568D" w14:paraId="0C87A8EC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D413B" w14:textId="1BAA3233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EBC3A57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70781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91%</w:t>
                  </w:r>
                </w:p>
              </w:tc>
            </w:tr>
            <w:tr w:rsidR="001F20C5" w:rsidRPr="0069568D" w14:paraId="1A9DE400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681D08" w14:textId="296E9C2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42E97B1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7E4EB2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83%</w:t>
                  </w:r>
                </w:p>
              </w:tc>
            </w:tr>
            <w:tr w:rsidR="001F20C5" w:rsidRPr="0069568D" w14:paraId="5E615BEA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40859A" w14:textId="6E7B897B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4524839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9A665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76%</w:t>
                  </w:r>
                </w:p>
              </w:tc>
            </w:tr>
            <w:tr w:rsidR="001F20C5" w:rsidRPr="0069568D" w14:paraId="29820D56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0FF713" w14:textId="27C3309A" w:rsidR="001F20C5" w:rsidRPr="0069568D" w:rsidRDefault="001F20C5" w:rsidP="00AE156D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lastRenderedPageBreak/>
                    <w:t>DP</w:t>
                  </w:r>
                  <w:r w:rsidR="00AE156D"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7867049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8E9F4B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</w:tr>
            <w:tr w:rsidR="001F20C5" w:rsidRPr="0069568D" w14:paraId="58E7B4FF" w14:textId="77777777" w:rsidTr="0029298C">
              <w:trPr>
                <w:trHeight w:val="225"/>
              </w:trPr>
              <w:tc>
                <w:tcPr>
                  <w:tcW w:w="164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D467747" w14:textId="77777777" w:rsidR="001F20C5" w:rsidRPr="0069568D" w:rsidRDefault="001F20C5" w:rsidP="001F20C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35AD33C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E6662C4" w14:textId="77777777" w:rsidR="001F20C5" w:rsidRPr="0069568D" w:rsidRDefault="001F20C5" w:rsidP="001F20C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69568D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</w:tr>
          </w:tbl>
          <w:p w14:paraId="3F419CDB" w14:textId="77777777" w:rsidR="001F20C5" w:rsidRPr="0069568D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532B561F" w14:textId="77777777" w:rsidR="001F20C5" w:rsidRPr="0069568D" w:rsidRDefault="001F20C5" w:rsidP="001F20C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lastRenderedPageBreak/>
              <w:t xml:space="preserve">53%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vous bénéficié d'une présentation de la feuille de route départementale 2022</w:t>
            </w:r>
          </w:p>
        </w:tc>
      </w:tr>
      <w:tr w:rsidR="008632F4" w14:paraId="5FF7AE4C" w14:textId="77777777" w:rsidTr="00C715E9">
        <w:tc>
          <w:tcPr>
            <w:tcW w:w="2122" w:type="dxa"/>
            <w:shd w:val="clear" w:color="auto" w:fill="323E4F" w:themeFill="text2" w:themeFillShade="BF"/>
            <w:vAlign w:val="center"/>
          </w:tcPr>
          <w:p w14:paraId="4623BD68" w14:textId="51F9DDE2" w:rsidR="00933185" w:rsidRPr="008632F4" w:rsidRDefault="003A6E65" w:rsidP="00C660E1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 xml:space="preserve">Q9.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Dans le cadre du pilotage des politiques publiques, le PNA vous-semble-t-il adapté 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95" w:type="dxa"/>
            <w:gridSpan w:val="3"/>
          </w:tcPr>
          <w:tbl>
            <w:tblPr>
              <w:tblW w:w="543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26"/>
              <w:gridCol w:w="567"/>
              <w:gridCol w:w="567"/>
              <w:gridCol w:w="567"/>
              <w:gridCol w:w="567"/>
              <w:gridCol w:w="567"/>
              <w:gridCol w:w="567"/>
              <w:gridCol w:w="708"/>
            </w:tblGrid>
            <w:tr w:rsidR="008632F4" w:rsidRPr="008632F4" w14:paraId="1A94B017" w14:textId="77777777" w:rsidTr="0029298C">
              <w:trPr>
                <w:trHeight w:val="278"/>
              </w:trPr>
              <w:tc>
                <w:tcPr>
                  <w:tcW w:w="1326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4260776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21F91B0D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TI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6C8F8BC0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I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59F13045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4D5BA16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6508A7F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vAlign w:val="bottom"/>
                  <w:hideMark/>
                </w:tcPr>
                <w:p w14:paraId="3ADE264B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NSP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776FE442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FFFF"/>
                      <w:sz w:val="16"/>
                      <w:szCs w:val="16"/>
                      <w:lang w:val="fr-FR" w:eastAsia="fr-FR"/>
                    </w:rPr>
                    <w:t>A + TA</w:t>
                  </w:r>
                </w:p>
              </w:tc>
            </w:tr>
            <w:tr w:rsidR="008632F4" w:rsidRPr="008632F4" w14:paraId="38343597" w14:textId="77777777" w:rsidTr="0029298C">
              <w:trPr>
                <w:trHeight w:val="213"/>
              </w:trPr>
              <w:tc>
                <w:tcPr>
                  <w:tcW w:w="132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341C6D" w14:textId="052E2F8A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352A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F7587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AA29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90CDD1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D8996F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27147A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ED6241D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  <w:tr w:rsidR="008632F4" w:rsidRPr="008632F4" w14:paraId="773AC721" w14:textId="77777777" w:rsidTr="0029298C">
              <w:trPr>
                <w:trHeight w:val="80"/>
              </w:trPr>
              <w:tc>
                <w:tcPr>
                  <w:tcW w:w="1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8BF84" w14:textId="7227FFC6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806BD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76E0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5F06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53510D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FD3C505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A3A448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862F416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8632F4" w:rsidRPr="008632F4" w14:paraId="5867C9C7" w14:textId="77777777" w:rsidTr="0029298C">
              <w:trPr>
                <w:trHeight w:val="87"/>
              </w:trPr>
              <w:tc>
                <w:tcPr>
                  <w:tcW w:w="13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646B5" w14:textId="3EB9AE0B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3623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DB0D3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6531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6FE730C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A90571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E6A155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6C1EB2D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</w:tr>
            <w:tr w:rsidR="008632F4" w:rsidRPr="008632F4" w14:paraId="6E55A695" w14:textId="77777777" w:rsidTr="0029298C">
              <w:trPr>
                <w:trHeight w:val="157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4CC7C" w14:textId="2FC882A6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567D2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3CB4A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EB9B45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FB0AB3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7A52E4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6ED36B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5587A39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8632F4" w:rsidRPr="008632F4" w14:paraId="548E22B2" w14:textId="77777777" w:rsidTr="0029298C">
              <w:trPr>
                <w:trHeight w:val="116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4A613" w14:textId="281E13E3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4222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F510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3E34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A2369B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B9C926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0A8BD2D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82%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46E3FB0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8632F4" w:rsidRPr="008632F4" w14:paraId="0A39A368" w14:textId="77777777" w:rsidTr="0029298C">
              <w:trPr>
                <w:trHeight w:val="80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5E5BF" w14:textId="262DE709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DBBD7C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10382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0545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FDF62D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7DFD3E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0D04FA9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28CAF9B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</w:tr>
            <w:tr w:rsidR="008632F4" w:rsidRPr="008632F4" w14:paraId="6E5869D4" w14:textId="77777777" w:rsidTr="0029298C">
              <w:trPr>
                <w:trHeight w:val="151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E74F1" w14:textId="48C9B2BA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19292D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D853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FBFE45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95689F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7F6931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9764142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8B261A2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8632F4" w:rsidRPr="008632F4" w14:paraId="4FC423D7" w14:textId="77777777" w:rsidTr="0029298C">
              <w:trPr>
                <w:trHeight w:val="96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0CC19" w14:textId="742164B0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2AC1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9062A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6071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3EA2C4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9B1B1D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0FFEC8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521E112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8632F4" w:rsidRPr="008632F4" w14:paraId="484E76BB" w14:textId="77777777" w:rsidTr="0029298C">
              <w:trPr>
                <w:trHeight w:val="184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FC0B4" w14:textId="19C31530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08BD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F07CE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4C20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CC42FA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D65F555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B81B6E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A5209CA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</w:tr>
            <w:tr w:rsidR="008632F4" w:rsidRPr="008632F4" w14:paraId="586E14AC" w14:textId="77777777" w:rsidTr="0029298C">
              <w:trPr>
                <w:trHeight w:val="131"/>
              </w:trPr>
              <w:tc>
                <w:tcPr>
                  <w:tcW w:w="1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2DB070" w14:textId="637E71AA" w:rsidR="003A6E65" w:rsidRPr="008632F4" w:rsidRDefault="003A6E65" w:rsidP="0069568D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69568D"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PT</w:t>
                  </w: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D67D9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E1AC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6DC6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1F127D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B9147B5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F78A8D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52F33CBE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8632F4" w:rsidRPr="008632F4" w14:paraId="5FB0FDEE" w14:textId="77777777" w:rsidTr="0029298C">
              <w:trPr>
                <w:trHeight w:val="132"/>
              </w:trPr>
              <w:tc>
                <w:tcPr>
                  <w:tcW w:w="1326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21BE78C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38EB04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40CE25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D5401F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ADB485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97286D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9AB0AF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1D190E9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</w:tr>
          </w:tbl>
          <w:p w14:paraId="240A71A6" w14:textId="377C7A03" w:rsidR="00933185" w:rsidRPr="008632F4" w:rsidRDefault="003A6E65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</w:pPr>
            <w:r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u w:val="single"/>
                <w:lang w:val="fr-FR"/>
              </w:rPr>
              <w:t>Note de lecture</w:t>
            </w:r>
            <w:r w:rsidR="0069568D"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  <w:t xml:space="preserve"> : TI = </w:t>
            </w:r>
            <w:r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  <w:t xml:space="preserve">Totalement inadapté </w:t>
            </w:r>
            <w:r w:rsidR="0069568D"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  <w:t xml:space="preserve">/ I = En grande partie Inadapté / M = Moyennement adapté / A = En grande partie adapté / TA = </w:t>
            </w:r>
            <w:r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  <w:t>To</w:t>
            </w:r>
            <w:r w:rsidR="0069568D" w:rsidRPr="008632F4"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  <w:t>talement adapté / NSP = Ne se prononce pas</w:t>
            </w:r>
          </w:p>
          <w:p w14:paraId="3FB6C426" w14:textId="77777777" w:rsidR="003A6E65" w:rsidRPr="008632F4" w:rsidRDefault="003A6E65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hAnsiTheme="minorHAnsi" w:cstheme="minorHAnsi"/>
                <w:i/>
                <w:color w:val="000000" w:themeColor="text1"/>
                <w:sz w:val="16"/>
                <w:szCs w:val="16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618FAD49" w14:textId="6A4E4D04" w:rsidR="00933185" w:rsidRPr="0069568D" w:rsidRDefault="003A6E65" w:rsidP="00C660E1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20%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estiment que le PNA est adapté</w:t>
            </w:r>
            <w:r w:rsidR="0069568D"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, voire parfaitement adapté</w:t>
            </w:r>
          </w:p>
        </w:tc>
      </w:tr>
      <w:tr w:rsidR="008632F4" w14:paraId="50089CF7" w14:textId="77777777" w:rsidTr="00C715E9">
        <w:tc>
          <w:tcPr>
            <w:tcW w:w="2122" w:type="dxa"/>
            <w:shd w:val="clear" w:color="auto" w:fill="323E4F" w:themeFill="text2" w:themeFillShade="BF"/>
            <w:vAlign w:val="center"/>
          </w:tcPr>
          <w:p w14:paraId="3BE67F36" w14:textId="3C65482E" w:rsidR="00933185" w:rsidRPr="008632F4" w:rsidRDefault="003A6E65" w:rsidP="00C660E1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Q10.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Quelle évaluation faites-vous de la périodicité du PNA (3 ans) 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95" w:type="dxa"/>
            <w:gridSpan w:val="3"/>
          </w:tcPr>
          <w:tbl>
            <w:tblPr>
              <w:tblW w:w="52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51"/>
              <w:gridCol w:w="992"/>
              <w:gridCol w:w="992"/>
              <w:gridCol w:w="1134"/>
              <w:gridCol w:w="851"/>
            </w:tblGrid>
            <w:tr w:rsidR="003B1ACE" w:rsidRPr="008632F4" w14:paraId="5D9A96B9" w14:textId="77777777" w:rsidTr="0029298C">
              <w:trPr>
                <w:trHeight w:val="267"/>
              </w:trPr>
              <w:tc>
                <w:tcPr>
                  <w:tcW w:w="125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4AB2026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3FD0A01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Trop court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D7584AF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Adapté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06FE984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Trop long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05E52C8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NSP</w:t>
                  </w:r>
                </w:p>
              </w:tc>
            </w:tr>
            <w:tr w:rsidR="003B1ACE" w:rsidRPr="008632F4" w14:paraId="6BD0B4D4" w14:textId="77777777" w:rsidTr="0029298C">
              <w:trPr>
                <w:trHeight w:val="138"/>
              </w:trPr>
              <w:tc>
                <w:tcPr>
                  <w:tcW w:w="125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52FC5" w14:textId="63619382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6560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72E627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463F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6FBFAC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</w:tr>
            <w:tr w:rsidR="003B1ACE" w:rsidRPr="008632F4" w14:paraId="3280EA52" w14:textId="77777777" w:rsidTr="0029298C">
              <w:trPr>
                <w:trHeight w:val="80"/>
              </w:trPr>
              <w:tc>
                <w:tcPr>
                  <w:tcW w:w="12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B6119E" w14:textId="54FFBECD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CEA3C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96CF649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119D2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AB87C2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</w:tr>
            <w:tr w:rsidR="003B1ACE" w:rsidRPr="008632F4" w14:paraId="309B8174" w14:textId="77777777" w:rsidTr="0029298C">
              <w:trPr>
                <w:trHeight w:val="159"/>
              </w:trPr>
              <w:tc>
                <w:tcPr>
                  <w:tcW w:w="12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A1E10" w14:textId="66041948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50103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58B2E5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71%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D1B4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58BD5F3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3B1ACE" w:rsidRPr="008632F4" w14:paraId="372F3EA8" w14:textId="77777777" w:rsidTr="0029298C">
              <w:trPr>
                <w:trHeight w:val="114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1FF21" w14:textId="42378F50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5737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00BC4A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4BA8D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4F5724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3B1ACE" w:rsidRPr="008632F4" w14:paraId="53C08A2B" w14:textId="77777777" w:rsidTr="0029298C">
              <w:trPr>
                <w:trHeight w:val="80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37379" w14:textId="586881AF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F1A48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441920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BFF3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FCAD7A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82%</w:t>
                  </w:r>
                </w:p>
              </w:tc>
            </w:tr>
            <w:tr w:rsidR="003B1ACE" w:rsidRPr="008632F4" w14:paraId="4B31A102" w14:textId="77777777" w:rsidTr="0029298C">
              <w:trPr>
                <w:trHeight w:val="149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185BD" w14:textId="15E2E8CF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F46FA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F6BA119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01099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659B99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3B1ACE" w:rsidRPr="008632F4" w14:paraId="4604B281" w14:textId="77777777" w:rsidTr="0029298C">
              <w:trPr>
                <w:trHeight w:val="94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AAAAF" w14:textId="178C1EBB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2D71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0B1525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B078B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6131B22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3B1ACE" w:rsidRPr="008632F4" w14:paraId="0DD677B5" w14:textId="77777777" w:rsidTr="0029298C">
              <w:trPr>
                <w:trHeight w:val="80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40DFD2" w14:textId="17E5E433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D756C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C28E1D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6BDA60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FA591C7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3B1ACE" w:rsidRPr="008632F4" w14:paraId="0CE87EE6" w14:textId="77777777" w:rsidTr="0029298C">
              <w:trPr>
                <w:trHeight w:val="129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B0A55" w14:textId="1D7D2028" w:rsidR="003A6E65" w:rsidRPr="008632F4" w:rsidRDefault="003A6E6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8845D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FEBC608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190FF4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385BE7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3B1ACE" w:rsidRPr="008632F4" w14:paraId="506AA768" w14:textId="77777777" w:rsidTr="0029298C">
              <w:trPr>
                <w:trHeight w:val="80"/>
              </w:trPr>
              <w:tc>
                <w:tcPr>
                  <w:tcW w:w="1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902B7" w14:textId="56AD46F8" w:rsidR="003A6E65" w:rsidRPr="008632F4" w:rsidRDefault="003A6E65" w:rsidP="0069568D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</w:t>
                  </w:r>
                  <w:r w:rsidR="0069568D"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9F30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97E525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2A209B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131D94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3B1ACE" w:rsidRPr="008632F4" w14:paraId="3C125868" w14:textId="77777777" w:rsidTr="0029298C">
              <w:trPr>
                <w:trHeight w:val="152"/>
              </w:trPr>
              <w:tc>
                <w:tcPr>
                  <w:tcW w:w="1251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6A5165A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992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6573ECF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92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C1142F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1134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D421D26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51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C650F8D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</w:tr>
            <w:tr w:rsidR="003B1ACE" w:rsidRPr="008632F4" w14:paraId="7EEFDB2B" w14:textId="77777777" w:rsidTr="0029298C">
              <w:trPr>
                <w:trHeight w:val="267"/>
              </w:trPr>
              <w:tc>
                <w:tcPr>
                  <w:tcW w:w="125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D672DD" w14:textId="77777777" w:rsidR="003A6E65" w:rsidRPr="008632F4" w:rsidRDefault="003A6E65" w:rsidP="003A6E6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C013D0A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8F5751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415781E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AE11DC" w14:textId="77777777" w:rsidR="003A6E65" w:rsidRPr="008632F4" w:rsidRDefault="003A6E65" w:rsidP="003A6E6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52B7EDF1" w14:textId="77777777" w:rsidR="00933185" w:rsidRPr="008632F4" w:rsidRDefault="00933185" w:rsidP="00C660E1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color w:val="C00000"/>
                <w:sz w:val="16"/>
                <w:szCs w:val="16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753010FC" w14:textId="77777777" w:rsidR="00933185" w:rsidRPr="0069568D" w:rsidRDefault="003A6E65" w:rsidP="003A6E65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43%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évaluent la périodicité du PNA comme adaptée</w:t>
            </w:r>
          </w:p>
        </w:tc>
      </w:tr>
      <w:tr w:rsidR="008632F4" w14:paraId="445CB406" w14:textId="77777777" w:rsidTr="00C715E9">
        <w:tc>
          <w:tcPr>
            <w:tcW w:w="2122" w:type="dxa"/>
            <w:shd w:val="clear" w:color="auto" w:fill="323E4F" w:themeFill="text2" w:themeFillShade="BF"/>
            <w:vAlign w:val="center"/>
          </w:tcPr>
          <w:p w14:paraId="757A8EA9" w14:textId="015F953B" w:rsidR="00933185" w:rsidRPr="008632F4" w:rsidRDefault="006F0791" w:rsidP="00C660E1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Q11.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S’agissant du caractère pluriannuel du PNA, merci de nous indiquer votre opinion en cochant les cases correspondantes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95" w:type="dxa"/>
            <w:gridSpan w:val="3"/>
          </w:tcPr>
          <w:tbl>
            <w:tblPr>
              <w:tblW w:w="556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34"/>
              <w:gridCol w:w="567"/>
              <w:gridCol w:w="567"/>
            </w:tblGrid>
            <w:tr w:rsidR="003B1ACE" w:rsidRPr="008632F4" w14:paraId="4F0F2EE8" w14:textId="77777777" w:rsidTr="0029298C">
              <w:trPr>
                <w:trHeight w:val="321"/>
              </w:trPr>
              <w:tc>
                <w:tcPr>
                  <w:tcW w:w="44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noWrap/>
                  <w:vAlign w:val="bottom"/>
                  <w:hideMark/>
                </w:tcPr>
                <w:p w14:paraId="16A389AC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1AE5518B" w14:textId="1BBB66BB" w:rsidR="004E6874" w:rsidRPr="004E6874" w:rsidRDefault="003B1ACE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Tous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6A7614F7" w14:textId="2AFB9C72" w:rsidR="004E6874" w:rsidRPr="004E6874" w:rsidRDefault="003B1ACE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 xml:space="preserve">% </w:t>
                  </w: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CT+IT</w:t>
                  </w:r>
                </w:p>
              </w:tc>
            </w:tr>
            <w:tr w:rsidR="003B1ACE" w:rsidRPr="008632F4" w14:paraId="09463494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148758B2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d’approfondir les sujets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2762530C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0218B78C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</w:tr>
            <w:tr w:rsidR="003B1ACE" w:rsidRPr="008632F4" w14:paraId="65E2F480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655BC684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d’améliorer l’impact de l’action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0CDBA1FE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60E254FA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  <w:tr w:rsidR="003B1ACE" w:rsidRPr="008632F4" w14:paraId="54B9777E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4ECAD21A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de toucher un nombre plus important d’établissements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55EB1619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36BB9114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3B1ACE" w:rsidRPr="008632F4" w14:paraId="3D1B9ACA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6A2A04B2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de monter en compétences sur les priorités retenues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69031E64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6E0B4"/>
                  <w:noWrap/>
                  <w:vAlign w:val="bottom"/>
                  <w:hideMark/>
                </w:tcPr>
                <w:p w14:paraId="37B1DA97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</w:tr>
            <w:tr w:rsidR="003B1ACE" w:rsidRPr="008632F4" w14:paraId="157ED8D5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0DF93E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Entraine un manque d’adaptabilité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1FB2C4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19CA9E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3B1ACE" w:rsidRPr="008632F4" w14:paraId="0F5006B1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511728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Entraine de la lassitude sur les sujets abordés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F220B7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DDD563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3B1ACE" w:rsidRPr="008632F4" w14:paraId="29635611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1D71F8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Entraine l’invisibilité des sujets hors PNA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A9FD60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6A343F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</w:tr>
            <w:tr w:rsidR="003B1ACE" w:rsidRPr="008632F4" w14:paraId="0E33F747" w14:textId="77777777" w:rsidTr="0029298C">
              <w:trPr>
                <w:trHeight w:val="240"/>
              </w:trPr>
              <w:tc>
                <w:tcPr>
                  <w:tcW w:w="443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bottom"/>
                  <w:hideMark/>
                </w:tcPr>
                <w:p w14:paraId="62E98358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 de ces propositions / Ne se prononce pas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bottom"/>
                  <w:hideMark/>
                </w:tcPr>
                <w:p w14:paraId="3360B783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bottom"/>
                  <w:hideMark/>
                </w:tcPr>
                <w:p w14:paraId="206CEFB0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4E6874" w:rsidRPr="008632F4" w14:paraId="02D482C4" w14:textId="77777777" w:rsidTr="0029298C">
              <w:trPr>
                <w:trHeight w:val="240"/>
              </w:trPr>
              <w:tc>
                <w:tcPr>
                  <w:tcW w:w="443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CDCFBB" w14:textId="77777777" w:rsidR="004E6874" w:rsidRPr="008632F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A72030" w14:textId="77777777" w:rsidR="004E6874" w:rsidRPr="008632F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8A9073" w14:textId="77777777" w:rsidR="004E6874" w:rsidRPr="008632F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73B152B1" w14:textId="77777777" w:rsidR="00933185" w:rsidRPr="008632F4" w:rsidRDefault="00933185" w:rsidP="00C660E1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color w:val="C00000"/>
                <w:sz w:val="16"/>
                <w:szCs w:val="16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74BE5200" w14:textId="77777777" w:rsidR="00933185" w:rsidRPr="0069568D" w:rsidRDefault="006F0791" w:rsidP="006F0791">
            <w:pPr>
              <w:widowControl/>
              <w:autoSpaceDE/>
              <w:autoSpaceDN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Réponse la plus souvent cochée </w:t>
            </w:r>
            <w:r w:rsidRPr="0069568D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: </w:t>
            </w:r>
            <w:r w:rsidR="00C660E1" w:rsidRPr="0069568D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« </w:t>
            </w:r>
            <w:r w:rsidRPr="0069568D">
              <w:rPr>
                <w:rFonts w:ascii="Marianne" w:eastAsia="Times New Roman" w:hAnsi="Marianne" w:cstheme="minorHAnsi"/>
                <w:b/>
                <w:bCs/>
                <w:i/>
                <w:sz w:val="16"/>
                <w:szCs w:val="16"/>
                <w:lang w:val="fr-FR" w:eastAsia="fr-FR"/>
              </w:rPr>
              <w:t>Entraine l’invisibilité des sujets hors PNA</w:t>
            </w:r>
            <w:r w:rsidR="00C660E1" w:rsidRPr="0069568D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 » </w:t>
            </w:r>
            <w:r w:rsidR="00C660E1" w:rsidRPr="0069568D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(cité par 47% des répondants)</w:t>
            </w:r>
          </w:p>
        </w:tc>
      </w:tr>
      <w:tr w:rsidR="008632F4" w14:paraId="08AC46E6" w14:textId="77777777" w:rsidTr="00C715E9">
        <w:tc>
          <w:tcPr>
            <w:tcW w:w="2122" w:type="dxa"/>
            <w:shd w:val="clear" w:color="auto" w:fill="323E4F" w:themeFill="text2" w:themeFillShade="BF"/>
            <w:vAlign w:val="center"/>
          </w:tcPr>
          <w:p w14:paraId="337324EB" w14:textId="3A1FEAFA" w:rsidR="00C660E1" w:rsidRPr="008632F4" w:rsidRDefault="00BB07BE" w:rsidP="003B1ACE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Q12.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 xml:space="preserve"> priorités nationales déclinées dans les feuilles de route régionales et départementales vous-semblent-elles :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95" w:type="dxa"/>
            <w:gridSpan w:val="3"/>
          </w:tcPr>
          <w:tbl>
            <w:tblPr>
              <w:tblW w:w="556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34"/>
              <w:gridCol w:w="567"/>
              <w:gridCol w:w="567"/>
            </w:tblGrid>
            <w:tr w:rsidR="003B1ACE" w:rsidRPr="008632F4" w14:paraId="54865E78" w14:textId="77777777" w:rsidTr="0029298C">
              <w:trPr>
                <w:trHeight w:val="292"/>
              </w:trPr>
              <w:tc>
                <w:tcPr>
                  <w:tcW w:w="44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404040"/>
                  <w:noWrap/>
                  <w:vAlign w:val="bottom"/>
                  <w:hideMark/>
                </w:tcPr>
                <w:p w14:paraId="6CFEE8C0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0A340EA1" w14:textId="7B636844" w:rsidR="004E6874" w:rsidRPr="004E6874" w:rsidRDefault="003B1ACE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Tous</w:t>
                  </w:r>
                </w:p>
              </w:tc>
              <w:tc>
                <w:tcPr>
                  <w:tcW w:w="5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0A21FA27" w14:textId="27093430" w:rsidR="004E6874" w:rsidRPr="004E6874" w:rsidRDefault="003B1ACE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 xml:space="preserve">% </w:t>
                  </w: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CT+IT</w:t>
                  </w:r>
                </w:p>
              </w:tc>
            </w:tr>
            <w:tr w:rsidR="003B1ACE" w:rsidRPr="008632F4" w14:paraId="79BD6676" w14:textId="77777777" w:rsidTr="0029298C">
              <w:trPr>
                <w:trHeight w:val="450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41E2F331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Etre de nature à renforcer la visibilité de l’action du SIT sur l’ensemble du territoire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3A987139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053C6A0F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3B1ACE" w:rsidRPr="008632F4" w14:paraId="79330ABA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7210B2BA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Permettre une cohérence de l’action sur tout le territoire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05A57F23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390B150B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  <w:tr w:rsidR="003B1ACE" w:rsidRPr="008632F4" w14:paraId="05F67373" w14:textId="77777777" w:rsidTr="0029298C">
              <w:trPr>
                <w:trHeight w:val="450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362F8991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Être de nature à renforcer l’efficacité des actions sur des sujets fondamentaux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58BD4D3A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714883D5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3B1ACE" w:rsidRPr="008632F4" w14:paraId="0AA13D03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B7BA00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Etre inadaptées aux spécificités des territoires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6766D1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E05170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</w:tr>
            <w:tr w:rsidR="003B1ACE" w:rsidRPr="008632F4" w14:paraId="3568964D" w14:textId="77777777" w:rsidTr="0029298C">
              <w:trPr>
                <w:trHeight w:val="225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AE515D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Représenter des obstacles pour répondre à la demande sociale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743C3E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380019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</w:tr>
            <w:tr w:rsidR="003B1ACE" w:rsidRPr="008632F4" w14:paraId="1BC2A975" w14:textId="77777777" w:rsidTr="0029298C">
              <w:trPr>
                <w:trHeight w:val="450"/>
              </w:trPr>
              <w:tc>
                <w:tcPr>
                  <w:tcW w:w="44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5ACBF0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Représenter des obstacles pour effectuer des contrôles en dehors des actions prioritaires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4E6000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C5A11D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3B1ACE" w:rsidRPr="008632F4" w14:paraId="2F32A5EC" w14:textId="77777777" w:rsidTr="0029298C">
              <w:trPr>
                <w:trHeight w:val="240"/>
              </w:trPr>
              <w:tc>
                <w:tcPr>
                  <w:tcW w:w="443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bottom"/>
                  <w:hideMark/>
                </w:tcPr>
                <w:p w14:paraId="15EBB1C4" w14:textId="77777777" w:rsidR="004E6874" w:rsidRPr="004E6874" w:rsidRDefault="004E6874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Aucune de ces propositions / Ne se prononce pas 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0E0F71E4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0190E876" w14:textId="77777777" w:rsidR="004E6874" w:rsidRPr="004E6874" w:rsidRDefault="004E6874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4E687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3B1ACE" w:rsidRPr="008632F4" w14:paraId="12C7820E" w14:textId="77777777" w:rsidTr="0029298C">
              <w:trPr>
                <w:trHeight w:val="240"/>
              </w:trPr>
              <w:tc>
                <w:tcPr>
                  <w:tcW w:w="4434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7DEAF012" w14:textId="77777777" w:rsidR="003B1ACE" w:rsidRPr="008632F4" w:rsidRDefault="003B1ACE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08E823" w14:textId="77777777" w:rsidR="003B1ACE" w:rsidRPr="008632F4" w:rsidRDefault="003B1ACE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BE5B76" w14:textId="77777777" w:rsidR="003B1ACE" w:rsidRPr="008632F4" w:rsidRDefault="003B1ACE" w:rsidP="004E6874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0A4AE6D3" w14:textId="77777777" w:rsidR="00C660E1" w:rsidRPr="008632F4" w:rsidRDefault="00C660E1" w:rsidP="006F0791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sz w:val="16"/>
                <w:szCs w:val="16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7685DE40" w14:textId="77777777" w:rsidR="00C660E1" w:rsidRPr="0069568D" w:rsidRDefault="00BB07BE" w:rsidP="006F0791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3B1ACE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Réponse la plus souvent cochée </w:t>
            </w:r>
            <w:r w:rsidRPr="003B1ACE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: « </w:t>
            </w:r>
            <w:r w:rsidRPr="003B1ACE">
              <w:rPr>
                <w:rFonts w:ascii="Marianne" w:eastAsia="Times New Roman" w:hAnsi="Marianne" w:cstheme="minorHAnsi"/>
                <w:b/>
                <w:bCs/>
                <w:i/>
                <w:sz w:val="16"/>
                <w:szCs w:val="16"/>
                <w:lang w:val="fr-FR" w:eastAsia="fr-FR"/>
              </w:rPr>
              <w:t xml:space="preserve">Représenter des obstacles pour effectuer des contrôles en dehors des actions prioritaires </w:t>
            </w:r>
            <w:r w:rsidRPr="003B1ACE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» </w:t>
            </w:r>
            <w:r w:rsidRPr="003B1ACE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(cité par 47% des répondants)</w:t>
            </w:r>
          </w:p>
        </w:tc>
      </w:tr>
      <w:tr w:rsidR="008632F4" w14:paraId="4F2C6D1A" w14:textId="77777777" w:rsidTr="00C715E9">
        <w:tc>
          <w:tcPr>
            <w:tcW w:w="2122" w:type="dxa"/>
            <w:shd w:val="clear" w:color="auto" w:fill="323E4F" w:themeFill="text2" w:themeFillShade="BF"/>
            <w:vAlign w:val="center"/>
          </w:tcPr>
          <w:p w14:paraId="54288C97" w14:textId="0CBD55D4" w:rsidR="00933185" w:rsidRPr="008632F4" w:rsidRDefault="00C660E1" w:rsidP="00C660E1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Q13. 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Comment évalueriez-vous le nombre d'axes prioritaires nationaux en 2022 ?</w:t>
            </w:r>
            <w:r w:rsidR="003B1ACE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95" w:type="dxa"/>
            <w:gridSpan w:val="3"/>
          </w:tcPr>
          <w:tbl>
            <w:tblPr>
              <w:tblW w:w="36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523"/>
              <w:gridCol w:w="567"/>
              <w:gridCol w:w="850"/>
            </w:tblGrid>
            <w:tr w:rsidR="00C660E1" w:rsidRPr="008632F4" w14:paraId="30741EF1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2A66F0C" w14:textId="77777777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5FEF24E" w14:textId="77777777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Trop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0A2771A" w14:textId="77777777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OK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3BFCEFA" w14:textId="77777777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Pas assez</w:t>
                  </w:r>
                </w:p>
              </w:tc>
            </w:tr>
            <w:tr w:rsidR="00C660E1" w:rsidRPr="008632F4" w14:paraId="708DC407" w14:textId="77777777" w:rsidTr="0029298C">
              <w:trPr>
                <w:trHeight w:val="153"/>
              </w:trPr>
              <w:tc>
                <w:tcPr>
                  <w:tcW w:w="17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3E062" w14:textId="18225589" w:rsidR="00C660E1" w:rsidRPr="008632F4" w:rsidRDefault="00C660E1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5411D3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C3CC02A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4F668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</w:tr>
            <w:tr w:rsidR="00C660E1" w:rsidRPr="008632F4" w14:paraId="282D4196" w14:textId="77777777" w:rsidTr="0029298C">
              <w:trPr>
                <w:trHeight w:val="94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62EFE" w14:textId="2AF0C98D" w:rsidR="00C660E1" w:rsidRPr="008632F4" w:rsidRDefault="00C660E1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56FDC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9811D7F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554B0F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</w:tr>
            <w:tr w:rsidR="00C660E1" w:rsidRPr="008632F4" w14:paraId="53FCACA4" w14:textId="77777777" w:rsidTr="0029298C">
              <w:trPr>
                <w:trHeight w:val="172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9E7BD" w14:textId="29D7A99E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7C2C1B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1B4D7C1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C6000B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</w:tr>
            <w:tr w:rsidR="00C660E1" w:rsidRPr="008632F4" w14:paraId="6AF4978A" w14:textId="77777777" w:rsidTr="0029298C">
              <w:trPr>
                <w:trHeight w:val="129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77F928" w14:textId="7DD2314D" w:rsidR="00C660E1" w:rsidRPr="008632F4" w:rsidRDefault="00C660E1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9E2462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5E6ADED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B2D45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C660E1" w:rsidRPr="008632F4" w14:paraId="136991C3" w14:textId="77777777" w:rsidTr="0029298C">
              <w:trPr>
                <w:trHeight w:val="8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6836A" w14:textId="46B5A09A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CC6422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B2A3209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E5A42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C660E1" w:rsidRPr="008632F4" w14:paraId="72185A1C" w14:textId="77777777" w:rsidTr="0029298C">
              <w:trPr>
                <w:trHeight w:val="8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99C03" w14:textId="39F20CB3" w:rsidR="00C660E1" w:rsidRPr="008632F4" w:rsidRDefault="00C660E1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30572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1E49E89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A2C97C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</w:tr>
            <w:tr w:rsidR="00C660E1" w:rsidRPr="008632F4" w14:paraId="1792AAC0" w14:textId="77777777" w:rsidTr="0029298C">
              <w:trPr>
                <w:trHeight w:val="108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5C9A0" w14:textId="58F5F5EA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54D6DE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4C3D106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6ACDE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</w:tr>
            <w:tr w:rsidR="00C660E1" w:rsidRPr="008632F4" w14:paraId="52BA5135" w14:textId="77777777" w:rsidTr="0029298C">
              <w:trPr>
                <w:trHeight w:val="196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AD4304" w14:textId="4F4C5A98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F0E44B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172E431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90890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C660E1" w:rsidRPr="008632F4" w14:paraId="164CDB07" w14:textId="77777777" w:rsidTr="0029298C">
              <w:trPr>
                <w:trHeight w:val="128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CA3060" w14:textId="76D6C881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AEAFB5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397B4FC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06CF55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</w:tr>
            <w:tr w:rsidR="00C660E1" w:rsidRPr="008632F4" w14:paraId="1B2DE27A" w14:textId="77777777" w:rsidTr="0029298C">
              <w:trPr>
                <w:trHeight w:val="80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7B6BCB" w14:textId="38676811" w:rsidR="00C660E1" w:rsidRPr="008632F4" w:rsidRDefault="00C660E1" w:rsidP="004E6874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</w:t>
                  </w:r>
                  <w:r w:rsidR="004E6874"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E312D4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C561ED0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8FC90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</w:tr>
            <w:tr w:rsidR="00C660E1" w:rsidRPr="008632F4" w14:paraId="59E898AC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A5624B5" w14:textId="77777777" w:rsidR="00C660E1" w:rsidRPr="008632F4" w:rsidRDefault="00C660E1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3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5CB0B0B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973964A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850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25960F0" w14:textId="77777777" w:rsidR="00C660E1" w:rsidRPr="008632F4" w:rsidRDefault="00C660E1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</w:tr>
            <w:tr w:rsidR="008632F4" w:rsidRPr="008632F4" w14:paraId="7EAAB56C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8275C1" w14:textId="77777777" w:rsidR="008632F4" w:rsidRPr="008632F4" w:rsidRDefault="008632F4" w:rsidP="00C660E1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3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BEC3DBD" w14:textId="77777777" w:rsidR="008632F4" w:rsidRPr="008632F4" w:rsidRDefault="008632F4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1094039" w14:textId="77777777" w:rsidR="008632F4" w:rsidRPr="008632F4" w:rsidRDefault="008632F4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50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AF185E6" w14:textId="77777777" w:rsidR="008632F4" w:rsidRPr="008632F4" w:rsidRDefault="008632F4" w:rsidP="00C660E1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3CF6597E" w14:textId="77777777" w:rsidR="00933185" w:rsidRPr="008632F4" w:rsidRDefault="00933185" w:rsidP="00C660E1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color w:val="C00000"/>
                <w:sz w:val="16"/>
                <w:szCs w:val="16"/>
                <w:lang w:val="fr-FR"/>
              </w:rPr>
            </w:pPr>
          </w:p>
        </w:tc>
        <w:tc>
          <w:tcPr>
            <w:tcW w:w="1755" w:type="dxa"/>
            <w:vAlign w:val="center"/>
          </w:tcPr>
          <w:p w14:paraId="51D40E10" w14:textId="77777777" w:rsidR="00933185" w:rsidRPr="0069568D" w:rsidRDefault="00C660E1" w:rsidP="00C660E1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b/>
                <w:color w:val="C00000"/>
                <w:sz w:val="24"/>
                <w:szCs w:val="24"/>
                <w:lang w:val="fr-FR"/>
              </w:rPr>
            </w:pPr>
            <w:r w:rsidRPr="0069568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lastRenderedPageBreak/>
              <w:t xml:space="preserve">75%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évaluent le nombre d’axes prioritaires comme trop important</w:t>
            </w:r>
          </w:p>
        </w:tc>
      </w:tr>
      <w:tr w:rsidR="00BB07BE" w:rsidRPr="009078B5" w14:paraId="39908FC6" w14:textId="77777777" w:rsidTr="0029298C">
        <w:tc>
          <w:tcPr>
            <w:tcW w:w="9972" w:type="dxa"/>
            <w:gridSpan w:val="5"/>
            <w:shd w:val="clear" w:color="auto" w:fill="323E4F" w:themeFill="text2" w:themeFillShade="BF"/>
          </w:tcPr>
          <w:p w14:paraId="766270DC" w14:textId="3A266845" w:rsidR="00BB07BE" w:rsidRPr="008632F4" w:rsidRDefault="00BB07BE" w:rsidP="00B55E5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>Q14.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 xml:space="preserve"> 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Pour chacune des priorités du PNA 2022, indiquez dans quelle mesure vous l’évaluez ou non comme pertinente :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BB07BE" w:rsidRPr="009078B5" w14:paraId="023AA765" w14:textId="77777777" w:rsidTr="0029298C">
        <w:tc>
          <w:tcPr>
            <w:tcW w:w="9972" w:type="dxa"/>
            <w:gridSpan w:val="5"/>
          </w:tcPr>
          <w:p w14:paraId="79E86F79" w14:textId="1F798EAA" w:rsidR="00BB07BE" w:rsidRDefault="00BB07BE" w:rsidP="00B55E5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8632F4">
              <w:rPr>
                <w:rFonts w:ascii="Marianne" w:hAnsi="Marianne" w:cstheme="minorHAnsi"/>
                <w:sz w:val="16"/>
                <w:lang w:val="fr-FR"/>
              </w:rPr>
              <w:t>Synthèse (% de réponses "en partie pertinente" + "totalement pertinente"</w:t>
            </w:r>
          </w:p>
          <w:tbl>
            <w:tblPr>
              <w:tblW w:w="95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29298C" w:rsidRPr="0029298C" w14:paraId="2029EDEF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EEB10C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0D0ADD9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74E4E27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0BD0066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vAlign w:val="center"/>
                  <w:hideMark/>
                </w:tcPr>
                <w:p w14:paraId="4692994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010EF5F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35FDB40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ICPE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60F15BF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2661369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COVID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7A7748D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FAP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4D325D1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TPE</w:t>
                  </w:r>
                </w:p>
              </w:tc>
            </w:tr>
            <w:tr w:rsidR="0029298C" w:rsidRPr="0029298C" w14:paraId="028F6AA2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9B49B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7CA"/>
                  <w:noWrap/>
                  <w:vAlign w:val="bottom"/>
                  <w:hideMark/>
                </w:tcPr>
                <w:p w14:paraId="3AB25C6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A2D8B2"/>
                  <w:noWrap/>
                  <w:vAlign w:val="bottom"/>
                  <w:hideMark/>
                </w:tcPr>
                <w:p w14:paraId="67908B5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99A9C"/>
                  <w:noWrap/>
                  <w:vAlign w:val="bottom"/>
                  <w:hideMark/>
                </w:tcPr>
                <w:p w14:paraId="2F3DE52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4ECDD"/>
                  <w:noWrap/>
                  <w:vAlign w:val="bottom"/>
                  <w:hideMark/>
                </w:tcPr>
                <w:p w14:paraId="748D595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4ECDD"/>
                  <w:noWrap/>
                  <w:vAlign w:val="bottom"/>
                  <w:hideMark/>
                </w:tcPr>
                <w:p w14:paraId="6DA8693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5F8"/>
                  <w:noWrap/>
                  <w:vAlign w:val="bottom"/>
                  <w:hideMark/>
                </w:tcPr>
                <w:p w14:paraId="70D864E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5F3EB"/>
                  <w:noWrap/>
                  <w:vAlign w:val="bottom"/>
                  <w:hideMark/>
                </w:tcPr>
                <w:p w14:paraId="38A2CAC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58491EC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AEC"/>
                  <w:noWrap/>
                  <w:vAlign w:val="bottom"/>
                  <w:hideMark/>
                </w:tcPr>
                <w:p w14:paraId="082FDD1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BCBE"/>
                  <w:noWrap/>
                  <w:vAlign w:val="bottom"/>
                  <w:hideMark/>
                </w:tcPr>
                <w:p w14:paraId="2F4198C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29298C" w:rsidRPr="0029298C" w14:paraId="5D247700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A75E2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B1B4"/>
                  <w:noWrap/>
                  <w:vAlign w:val="bottom"/>
                  <w:hideMark/>
                </w:tcPr>
                <w:p w14:paraId="6D893F4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FEAD8"/>
                  <w:noWrap/>
                  <w:vAlign w:val="bottom"/>
                  <w:hideMark/>
                </w:tcPr>
                <w:p w14:paraId="454EB33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A4A6"/>
                  <w:noWrap/>
                  <w:vAlign w:val="bottom"/>
                  <w:hideMark/>
                </w:tcPr>
                <w:p w14:paraId="773ED03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CCF9E"/>
                  <w:noWrap/>
                  <w:vAlign w:val="bottom"/>
                  <w:hideMark/>
                </w:tcPr>
                <w:p w14:paraId="3FC7FDB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DF0E4"/>
                  <w:noWrap/>
                  <w:vAlign w:val="bottom"/>
                  <w:hideMark/>
                </w:tcPr>
                <w:p w14:paraId="765D46F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FD2"/>
                  <w:noWrap/>
                  <w:vAlign w:val="bottom"/>
                  <w:hideMark/>
                </w:tcPr>
                <w:p w14:paraId="7379859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E6E9"/>
                  <w:noWrap/>
                  <w:vAlign w:val="bottom"/>
                  <w:hideMark/>
                </w:tcPr>
                <w:p w14:paraId="1806F3D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A5A7"/>
                  <w:noWrap/>
                  <w:vAlign w:val="bottom"/>
                  <w:hideMark/>
                </w:tcPr>
                <w:p w14:paraId="5DC5F81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ABD"/>
                  <w:noWrap/>
                  <w:vAlign w:val="bottom"/>
                  <w:hideMark/>
                </w:tcPr>
                <w:p w14:paraId="0ECB7AE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ABAD"/>
                  <w:noWrap/>
                  <w:vAlign w:val="bottom"/>
                  <w:hideMark/>
                </w:tcPr>
                <w:p w14:paraId="2F369CA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29298C" w:rsidRPr="0029298C" w14:paraId="0CABD62F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62E03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8DA"/>
                  <w:noWrap/>
                  <w:vAlign w:val="bottom"/>
                  <w:hideMark/>
                </w:tcPr>
                <w:p w14:paraId="3150225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81CA95"/>
                  <w:noWrap/>
                  <w:vAlign w:val="bottom"/>
                  <w:hideMark/>
                </w:tcPr>
                <w:p w14:paraId="6A419FF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ACD"/>
                  <w:noWrap/>
                  <w:vAlign w:val="bottom"/>
                  <w:hideMark/>
                </w:tcPr>
                <w:p w14:paraId="72A1DFE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66BF7E"/>
                  <w:noWrap/>
                  <w:vAlign w:val="bottom"/>
                  <w:hideMark/>
                </w:tcPr>
                <w:p w14:paraId="47187F3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88CD9B"/>
                  <w:noWrap/>
                  <w:vAlign w:val="bottom"/>
                  <w:hideMark/>
                </w:tcPr>
                <w:p w14:paraId="11D4F4B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7FAFB"/>
                  <w:noWrap/>
                  <w:vAlign w:val="bottom"/>
                  <w:hideMark/>
                </w:tcPr>
                <w:p w14:paraId="31BBD50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5ECDD"/>
                  <w:noWrap/>
                  <w:vAlign w:val="bottom"/>
                  <w:hideMark/>
                </w:tcPr>
                <w:p w14:paraId="0DE79C1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5C8"/>
                  <w:noWrap/>
                  <w:vAlign w:val="bottom"/>
                  <w:hideMark/>
                </w:tcPr>
                <w:p w14:paraId="095C33E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FE2"/>
                  <w:noWrap/>
                  <w:vAlign w:val="bottom"/>
                  <w:hideMark/>
                </w:tcPr>
                <w:p w14:paraId="314060C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D2D5"/>
                  <w:noWrap/>
                  <w:vAlign w:val="bottom"/>
                  <w:hideMark/>
                </w:tcPr>
                <w:p w14:paraId="0DCD00F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</w:tr>
            <w:tr w:rsidR="0029298C" w:rsidRPr="0029298C" w14:paraId="0BB7F6EF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448E9C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B9BC"/>
                  <w:noWrap/>
                  <w:vAlign w:val="bottom"/>
                  <w:hideMark/>
                </w:tcPr>
                <w:p w14:paraId="5C1FBFB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CEFE3"/>
                  <w:noWrap/>
                  <w:vAlign w:val="bottom"/>
                  <w:hideMark/>
                </w:tcPr>
                <w:p w14:paraId="490B203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D7D9"/>
                  <w:noWrap/>
                  <w:vAlign w:val="bottom"/>
                  <w:hideMark/>
                </w:tcPr>
                <w:p w14:paraId="4AE0533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BE2C7"/>
                  <w:noWrap/>
                  <w:vAlign w:val="bottom"/>
                  <w:hideMark/>
                </w:tcPr>
                <w:p w14:paraId="1AE578B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0DEBE"/>
                  <w:noWrap/>
                  <w:vAlign w:val="bottom"/>
                  <w:hideMark/>
                </w:tcPr>
                <w:p w14:paraId="7055CBF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267FA73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1F8F6"/>
                  <w:noWrap/>
                  <w:vAlign w:val="bottom"/>
                  <w:hideMark/>
                </w:tcPr>
                <w:p w14:paraId="0A3FB29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0C3"/>
                  <w:noWrap/>
                  <w:vAlign w:val="bottom"/>
                  <w:hideMark/>
                </w:tcPr>
                <w:p w14:paraId="48B3261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1F8F6"/>
                  <w:noWrap/>
                  <w:vAlign w:val="bottom"/>
                  <w:hideMark/>
                </w:tcPr>
                <w:p w14:paraId="1BCA2FE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9B2B4"/>
                  <w:noWrap/>
                  <w:vAlign w:val="bottom"/>
                  <w:hideMark/>
                </w:tcPr>
                <w:p w14:paraId="369BA28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</w:tr>
            <w:tr w:rsidR="0029298C" w:rsidRPr="0029298C" w14:paraId="0E262EAD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8DE08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0F3"/>
                  <w:noWrap/>
                  <w:vAlign w:val="bottom"/>
                  <w:hideMark/>
                </w:tcPr>
                <w:p w14:paraId="3CBA9D0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BEFE3"/>
                  <w:noWrap/>
                  <w:vAlign w:val="bottom"/>
                  <w:hideMark/>
                </w:tcPr>
                <w:p w14:paraId="5E26809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8F4EE"/>
                  <w:noWrap/>
                  <w:vAlign w:val="bottom"/>
                  <w:hideMark/>
                </w:tcPr>
                <w:p w14:paraId="061EF38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9BD5AC"/>
                  <w:noWrap/>
                  <w:vAlign w:val="bottom"/>
                  <w:hideMark/>
                </w:tcPr>
                <w:p w14:paraId="6C72168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5DFC2"/>
                  <w:noWrap/>
                  <w:vAlign w:val="bottom"/>
                  <w:hideMark/>
                </w:tcPr>
                <w:p w14:paraId="6FD71C9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C1E5CD"/>
                  <w:noWrap/>
                  <w:vAlign w:val="bottom"/>
                  <w:hideMark/>
                </w:tcPr>
                <w:p w14:paraId="2A71E90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5DFC2"/>
                  <w:noWrap/>
                  <w:vAlign w:val="bottom"/>
                  <w:hideMark/>
                </w:tcPr>
                <w:p w14:paraId="6F05E00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0F3"/>
                  <w:noWrap/>
                  <w:vAlign w:val="bottom"/>
                  <w:hideMark/>
                </w:tcPr>
                <w:p w14:paraId="4F712E2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82CB96"/>
                  <w:noWrap/>
                  <w:vAlign w:val="bottom"/>
                  <w:hideMark/>
                </w:tcPr>
                <w:p w14:paraId="4403BF4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5ECD89A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</w:tr>
            <w:tr w:rsidR="0029298C" w:rsidRPr="0029298C" w14:paraId="1D70BDB1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D94B02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AFD"/>
                  <w:noWrap/>
                  <w:vAlign w:val="bottom"/>
                  <w:hideMark/>
                </w:tcPr>
                <w:p w14:paraId="501F735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AEDDBB"/>
                  <w:noWrap/>
                  <w:vAlign w:val="bottom"/>
                  <w:hideMark/>
                </w:tcPr>
                <w:p w14:paraId="6199258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4F2EA"/>
                  <w:noWrap/>
                  <w:vAlign w:val="bottom"/>
                  <w:hideMark/>
                </w:tcPr>
                <w:p w14:paraId="4B42749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77C78D"/>
                  <w:noWrap/>
                  <w:vAlign w:val="bottom"/>
                  <w:hideMark/>
                </w:tcPr>
                <w:p w14:paraId="4F8024B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93D2A4"/>
                  <w:noWrap/>
                  <w:vAlign w:val="bottom"/>
                  <w:hideMark/>
                </w:tcPr>
                <w:p w14:paraId="020E5CF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AEDDBB"/>
                  <w:noWrap/>
                  <w:vAlign w:val="bottom"/>
                  <w:hideMark/>
                </w:tcPr>
                <w:p w14:paraId="7C118F0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93D2A4"/>
                  <w:noWrap/>
                  <w:vAlign w:val="bottom"/>
                  <w:hideMark/>
                </w:tcPr>
                <w:p w14:paraId="48A8DFD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CCE"/>
                  <w:noWrap/>
                  <w:vAlign w:val="bottom"/>
                  <w:hideMark/>
                </w:tcPr>
                <w:p w14:paraId="119FA22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D5D8"/>
                  <w:noWrap/>
                  <w:vAlign w:val="bottom"/>
                  <w:hideMark/>
                </w:tcPr>
                <w:p w14:paraId="341C9FB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1F8F6"/>
                  <w:noWrap/>
                  <w:vAlign w:val="bottom"/>
                  <w:hideMark/>
                </w:tcPr>
                <w:p w14:paraId="4927F86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</w:tr>
            <w:tr w:rsidR="0029298C" w:rsidRPr="0029298C" w14:paraId="1E442243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9ECF8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0EAD9"/>
                  <w:noWrap/>
                  <w:vAlign w:val="bottom"/>
                  <w:hideMark/>
                </w:tcPr>
                <w:p w14:paraId="2874AC6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A1D7B0"/>
                  <w:noWrap/>
                  <w:vAlign w:val="bottom"/>
                  <w:hideMark/>
                </w:tcPr>
                <w:p w14:paraId="1F05C74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0EAD9"/>
                  <w:noWrap/>
                  <w:vAlign w:val="bottom"/>
                  <w:hideMark/>
                </w:tcPr>
                <w:p w14:paraId="3BB9BD1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66C07E"/>
                  <w:noWrap/>
                  <w:vAlign w:val="bottom"/>
                  <w:hideMark/>
                </w:tcPr>
                <w:p w14:paraId="5F96EE5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95D3A6"/>
                  <w:noWrap/>
                  <w:vAlign w:val="bottom"/>
                  <w:hideMark/>
                </w:tcPr>
                <w:p w14:paraId="3C42968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2E5"/>
                  <w:noWrap/>
                  <w:vAlign w:val="bottom"/>
                  <w:hideMark/>
                </w:tcPr>
                <w:p w14:paraId="6194F2A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0EAD9"/>
                  <w:noWrap/>
                  <w:vAlign w:val="bottom"/>
                  <w:hideMark/>
                </w:tcPr>
                <w:p w14:paraId="2A2F0E4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ACD"/>
                  <w:noWrap/>
                  <w:vAlign w:val="bottom"/>
                  <w:hideMark/>
                </w:tcPr>
                <w:p w14:paraId="6A43601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AFD"/>
                  <w:noWrap/>
                  <w:vAlign w:val="bottom"/>
                  <w:hideMark/>
                </w:tcPr>
                <w:p w14:paraId="35C9D88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AED"/>
                  <w:noWrap/>
                  <w:vAlign w:val="bottom"/>
                  <w:hideMark/>
                </w:tcPr>
                <w:p w14:paraId="1B837C4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</w:tr>
            <w:tr w:rsidR="0029298C" w:rsidRPr="0029298C" w14:paraId="02E67AA1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33616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BABD"/>
                  <w:noWrap/>
                  <w:vAlign w:val="bottom"/>
                  <w:hideMark/>
                </w:tcPr>
                <w:p w14:paraId="459ECA5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8FB"/>
                  <w:noWrap/>
                  <w:vAlign w:val="bottom"/>
                  <w:hideMark/>
                </w:tcPr>
                <w:p w14:paraId="77C5A8C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74E98C9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C6E7D1"/>
                  <w:noWrap/>
                  <w:vAlign w:val="bottom"/>
                  <w:hideMark/>
                </w:tcPr>
                <w:p w14:paraId="3EC3B86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8FB"/>
                  <w:noWrap/>
                  <w:vAlign w:val="bottom"/>
                  <w:hideMark/>
                </w:tcPr>
                <w:p w14:paraId="758613C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3E6"/>
                  <w:noWrap/>
                  <w:vAlign w:val="bottom"/>
                  <w:hideMark/>
                </w:tcPr>
                <w:p w14:paraId="33B149E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3E6"/>
                  <w:noWrap/>
                  <w:vAlign w:val="bottom"/>
                  <w:hideMark/>
                </w:tcPr>
                <w:p w14:paraId="336DEF8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1B8ACD2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CFD2"/>
                  <w:noWrap/>
                  <w:vAlign w:val="bottom"/>
                  <w:hideMark/>
                </w:tcPr>
                <w:p w14:paraId="36EC68F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3E6"/>
                  <w:noWrap/>
                  <w:vAlign w:val="bottom"/>
                  <w:hideMark/>
                </w:tcPr>
                <w:p w14:paraId="2682CC5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29298C" w:rsidRPr="0029298C" w14:paraId="0DCD8BB4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B3579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CFE"/>
                  <w:noWrap/>
                  <w:vAlign w:val="bottom"/>
                  <w:hideMark/>
                </w:tcPr>
                <w:p w14:paraId="663F4BA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DE3C9"/>
                  <w:noWrap/>
                  <w:vAlign w:val="bottom"/>
                  <w:hideMark/>
                </w:tcPr>
                <w:p w14:paraId="25456D2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CFE"/>
                  <w:noWrap/>
                  <w:vAlign w:val="bottom"/>
                  <w:hideMark/>
                </w:tcPr>
                <w:p w14:paraId="737A43B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3483D02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8DCF9F"/>
                  <w:noWrap/>
                  <w:vAlign w:val="bottom"/>
                  <w:hideMark/>
                </w:tcPr>
                <w:p w14:paraId="3FD5C6A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C4E5CE"/>
                  <w:noWrap/>
                  <w:vAlign w:val="bottom"/>
                  <w:hideMark/>
                </w:tcPr>
                <w:p w14:paraId="0731F37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8FB"/>
                  <w:noWrap/>
                  <w:vAlign w:val="bottom"/>
                  <w:hideMark/>
                </w:tcPr>
                <w:p w14:paraId="2256FCE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F3F6"/>
                  <w:noWrap/>
                  <w:vAlign w:val="bottom"/>
                  <w:hideMark/>
                </w:tcPr>
                <w:p w14:paraId="7E319C8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6F3EC"/>
                  <w:noWrap/>
                  <w:vAlign w:val="bottom"/>
                  <w:hideMark/>
                </w:tcPr>
                <w:p w14:paraId="504F137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CDF"/>
                  <w:noWrap/>
                  <w:vAlign w:val="bottom"/>
                  <w:hideMark/>
                </w:tcPr>
                <w:p w14:paraId="04AA215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</w:tr>
            <w:tr w:rsidR="0029298C" w:rsidRPr="0029298C" w14:paraId="0C842EAD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75395B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29261E0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1EBDA"/>
                  <w:noWrap/>
                  <w:vAlign w:val="bottom"/>
                  <w:hideMark/>
                </w:tcPr>
                <w:p w14:paraId="365B588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BBE2C7"/>
                  <w:noWrap/>
                  <w:vAlign w:val="bottom"/>
                  <w:hideMark/>
                </w:tcPr>
                <w:p w14:paraId="695EEB6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A5D9B4"/>
                  <w:noWrap/>
                  <w:vAlign w:val="bottom"/>
                  <w:hideMark/>
                </w:tcPr>
                <w:p w14:paraId="797ADF5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1EBDA"/>
                  <w:noWrap/>
                  <w:vAlign w:val="bottom"/>
                  <w:hideMark/>
                </w:tcPr>
                <w:p w14:paraId="79D7A4A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60D5CCE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BEDF0"/>
                  <w:noWrap/>
                  <w:vAlign w:val="bottom"/>
                  <w:hideMark/>
                </w:tcPr>
                <w:p w14:paraId="05219E9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6F4EC"/>
                  <w:noWrap/>
                  <w:vAlign w:val="bottom"/>
                  <w:hideMark/>
                </w:tcPr>
                <w:p w14:paraId="75CDF24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1EBDA"/>
                  <w:noWrap/>
                  <w:vAlign w:val="bottom"/>
                  <w:hideMark/>
                </w:tcPr>
                <w:p w14:paraId="78D55FF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6F4EC"/>
                  <w:noWrap/>
                  <w:vAlign w:val="bottom"/>
                  <w:hideMark/>
                </w:tcPr>
                <w:p w14:paraId="2CCE970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29298C" w:rsidRPr="0029298C" w14:paraId="6B8D3CD5" w14:textId="77777777" w:rsidTr="0029298C">
              <w:trPr>
                <w:trHeight w:val="225"/>
              </w:trPr>
              <w:tc>
                <w:tcPr>
                  <w:tcW w:w="1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C00000"/>
                  <w:noWrap/>
                  <w:vAlign w:val="bottom"/>
                  <w:hideMark/>
                </w:tcPr>
                <w:p w14:paraId="45FF5B7E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TOTAL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7C9"/>
                  <w:noWrap/>
                  <w:vAlign w:val="bottom"/>
                  <w:hideMark/>
                </w:tcPr>
                <w:p w14:paraId="7065D6E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2E5CD"/>
                  <w:noWrap/>
                  <w:vAlign w:val="bottom"/>
                  <w:hideMark/>
                </w:tcPr>
                <w:p w14:paraId="0DF2258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C3"/>
                  <w:noWrap/>
                  <w:vAlign w:val="bottom"/>
                  <w:hideMark/>
                </w:tcPr>
                <w:p w14:paraId="1D95615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9CE9C"/>
                  <w:noWrap/>
                  <w:vAlign w:val="bottom"/>
                  <w:hideMark/>
                </w:tcPr>
                <w:p w14:paraId="06C4F9A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87%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4E6CF"/>
                  <w:noWrap/>
                  <w:vAlign w:val="bottom"/>
                  <w:hideMark/>
                </w:tcPr>
                <w:p w14:paraId="4DAAB02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E5E8"/>
                  <w:noWrap/>
                  <w:vAlign w:val="bottom"/>
                  <w:hideMark/>
                </w:tcPr>
                <w:p w14:paraId="2835516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F8FB"/>
                  <w:noWrap/>
                  <w:vAlign w:val="bottom"/>
                  <w:hideMark/>
                </w:tcPr>
                <w:p w14:paraId="208129A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7BA"/>
                  <w:noWrap/>
                  <w:vAlign w:val="bottom"/>
                  <w:hideMark/>
                </w:tcPr>
                <w:p w14:paraId="16278C7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D5D8"/>
                  <w:noWrap/>
                  <w:vAlign w:val="bottom"/>
                  <w:hideMark/>
                </w:tcPr>
                <w:p w14:paraId="0645605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C2"/>
                  <w:noWrap/>
                  <w:vAlign w:val="bottom"/>
                  <w:hideMark/>
                </w:tcPr>
                <w:p w14:paraId="2E8CD32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</w:tr>
          </w:tbl>
          <w:p w14:paraId="3D6FFD45" w14:textId="77777777" w:rsidR="0029298C" w:rsidRPr="009078B5" w:rsidRDefault="0029298C" w:rsidP="00B55E5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sz w:val="16"/>
                <w:lang w:val="fr-FR"/>
              </w:rPr>
            </w:pPr>
          </w:p>
          <w:p w14:paraId="6797EB07" w14:textId="77777777" w:rsidR="008632F4" w:rsidRDefault="0039463C" w:rsidP="0039463C">
            <w:pPr>
              <w:pStyle w:val="Paragraphedeliste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3 priorités font plus ou moins consensus :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Chutes de hauteur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(87%)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>Amiante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 (73%)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LCTI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>(73%)</w:t>
            </w:r>
          </w:p>
          <w:p w14:paraId="5D34B951" w14:textId="77777777" w:rsidR="008632F4" w:rsidRDefault="0039463C" w:rsidP="0039463C">
            <w:pPr>
              <w:pStyle w:val="Paragraphedeliste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3 priorités sont évaluées par approximativement la moitié des répondants comme pertinentes :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Précarité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(59%)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ICPE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(52%)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FAP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>(47%)</w:t>
            </w:r>
          </w:p>
          <w:p w14:paraId="497AAC8E" w14:textId="4918F325" w:rsidR="0039463C" w:rsidRPr="008632F4" w:rsidRDefault="0039463C" w:rsidP="0039463C">
            <w:pPr>
              <w:pStyle w:val="Paragraphedeliste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4 priorités sont évaluées majoritaiement comme peu pertinentes :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COVID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(37%)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TPE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(40%)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Ega pro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 xml:space="preserve">(40%) ; </w:t>
            </w:r>
            <w:r w:rsidRPr="008632F4">
              <w:rPr>
                <w:rFonts w:ascii="Marianne" w:hAnsi="Marianne" w:cstheme="minorHAnsi"/>
                <w:color w:val="FF0000"/>
                <w:sz w:val="16"/>
                <w:lang w:val="fr-FR"/>
              </w:rPr>
              <w:t xml:space="preserve">PSI </w:t>
            </w:r>
            <w:r w:rsidRPr="008632F4">
              <w:rPr>
                <w:rFonts w:ascii="Marianne" w:hAnsi="Marianne" w:cstheme="minorHAnsi"/>
                <w:sz w:val="16"/>
                <w:lang w:val="fr-FR"/>
              </w:rPr>
              <w:t>(42%)</w:t>
            </w:r>
            <w:r w:rsidRPr="008632F4">
              <w:rPr>
                <w:rFonts w:asciiTheme="minorHAnsi" w:hAnsiTheme="minorHAnsi" w:cstheme="minorHAnsi"/>
                <w:sz w:val="16"/>
                <w:lang w:val="fr-FR"/>
              </w:rPr>
              <w:t xml:space="preserve"> </w:t>
            </w:r>
          </w:p>
        </w:tc>
      </w:tr>
      <w:tr w:rsidR="008632F4" w:rsidRPr="009078B5" w14:paraId="449FDA8C" w14:textId="77777777" w:rsidTr="00C715E9">
        <w:tc>
          <w:tcPr>
            <w:tcW w:w="2146" w:type="dxa"/>
            <w:gridSpan w:val="2"/>
            <w:shd w:val="clear" w:color="auto" w:fill="323E4F" w:themeFill="text2" w:themeFillShade="BF"/>
            <w:vAlign w:val="center"/>
          </w:tcPr>
          <w:p w14:paraId="1F347F12" w14:textId="648620C7" w:rsidR="005B1B5B" w:rsidRPr="008632F4" w:rsidRDefault="005B1B5B" w:rsidP="008632F4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Q15. 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Selon-vous, le principe de fixation d'objectifs chiffrés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  <w:r w:rsid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 </w:t>
            </w:r>
          </w:p>
        </w:tc>
        <w:tc>
          <w:tcPr>
            <w:tcW w:w="6071" w:type="dxa"/>
            <w:gridSpan w:val="2"/>
          </w:tcPr>
          <w:tbl>
            <w:tblPr>
              <w:tblW w:w="51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98"/>
              <w:gridCol w:w="708"/>
              <w:gridCol w:w="709"/>
            </w:tblGrid>
            <w:tr w:rsidR="008632F4" w:rsidRPr="008632F4" w14:paraId="7C39B96B" w14:textId="77777777" w:rsidTr="0029298C">
              <w:trPr>
                <w:trHeight w:val="525"/>
              </w:trPr>
              <w:tc>
                <w:tcPr>
                  <w:tcW w:w="369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404040"/>
                  <w:noWrap/>
                  <w:vAlign w:val="bottom"/>
                  <w:hideMark/>
                </w:tcPr>
                <w:p w14:paraId="2939EC9D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2E370101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(Tous)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0F2E3F29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 xml:space="preserve">% </w:t>
                  </w: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(CT+IT)</w:t>
                  </w:r>
                </w:p>
              </w:tc>
            </w:tr>
            <w:tr w:rsidR="008632F4" w:rsidRPr="008632F4" w14:paraId="1CE3A0D1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4D8B408C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la mobilisation des agents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72380C4E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6B3CF72E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</w:tr>
            <w:tr w:rsidR="008632F4" w:rsidRPr="008632F4" w14:paraId="00976B5F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639D2433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une cohérence et une visibilité de l’action sur les territoires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1E82B429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1746577F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8632F4" w:rsidRPr="008632F4" w14:paraId="079C054D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0B4"/>
                  <w:vAlign w:val="bottom"/>
                  <w:hideMark/>
                </w:tcPr>
                <w:p w14:paraId="4BFED2E2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Permet de garantir l’impact de l’action du SIT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09ED0ADD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6E0B4"/>
                  <w:noWrap/>
                  <w:vAlign w:val="center"/>
                  <w:hideMark/>
                </w:tcPr>
                <w:p w14:paraId="65C6684B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</w:tr>
            <w:tr w:rsidR="008632F4" w:rsidRPr="008632F4" w14:paraId="3F8457FF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841EB6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Ne reflète pas l’activité réelle des agents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9AE762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AB8E71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80%</w:t>
                  </w:r>
                </w:p>
              </w:tc>
            </w:tr>
            <w:tr w:rsidR="008632F4" w:rsidRPr="008632F4" w14:paraId="0A461CE5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30AE66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Met en concurrence les services entre eux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F53F4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646366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8632F4" w:rsidRPr="008632F4" w14:paraId="683C3C6A" w14:textId="77777777" w:rsidTr="0029298C">
              <w:trPr>
                <w:trHeight w:val="225"/>
              </w:trPr>
              <w:tc>
                <w:tcPr>
                  <w:tcW w:w="36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CF32B1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Pénalise le qualitatif au profit du quantitatif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87E4D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722D2E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86%</w:t>
                  </w:r>
                </w:p>
              </w:tc>
            </w:tr>
            <w:tr w:rsidR="008632F4" w:rsidRPr="008632F4" w14:paraId="141B2D5C" w14:textId="77777777" w:rsidTr="0029298C">
              <w:trPr>
                <w:trHeight w:val="240"/>
              </w:trPr>
              <w:tc>
                <w:tcPr>
                  <w:tcW w:w="369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bottom"/>
                  <w:hideMark/>
                </w:tcPr>
                <w:p w14:paraId="69E68E44" w14:textId="77777777" w:rsidR="008632F4" w:rsidRPr="008632F4" w:rsidRDefault="008632F4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Ne se prononce pas / Non concerné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4CECA5C9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2DA0FD1E" w14:textId="77777777" w:rsidR="008632F4" w:rsidRPr="008632F4" w:rsidRDefault="008632F4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8632F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</w:tr>
            <w:tr w:rsidR="0029298C" w:rsidRPr="008632F4" w14:paraId="1218FD54" w14:textId="77777777" w:rsidTr="0029298C">
              <w:trPr>
                <w:trHeight w:val="240"/>
              </w:trPr>
              <w:tc>
                <w:tcPr>
                  <w:tcW w:w="3698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35E9CC9E" w14:textId="77777777" w:rsidR="0029298C" w:rsidRPr="008632F4" w:rsidRDefault="0029298C" w:rsidP="008632F4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5B9526" w14:textId="77777777" w:rsidR="0029298C" w:rsidRPr="008632F4" w:rsidRDefault="0029298C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75C526" w14:textId="77777777" w:rsidR="0029298C" w:rsidRPr="008632F4" w:rsidRDefault="0029298C" w:rsidP="008632F4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29D51E96" w14:textId="77777777" w:rsidR="005B1B5B" w:rsidRPr="009078B5" w:rsidRDefault="005B1B5B" w:rsidP="002E393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70032B45" w14:textId="77777777" w:rsidR="005B1B5B" w:rsidRPr="0029298C" w:rsidRDefault="005B1B5B" w:rsidP="005B1B5B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29298C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Réponse la plus souvent cochée </w:t>
            </w:r>
            <w:r w:rsidRPr="0029298C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: « </w:t>
            </w:r>
            <w:r w:rsidRPr="0029298C">
              <w:rPr>
                <w:rFonts w:ascii="Marianne" w:eastAsia="Times New Roman" w:hAnsi="Marianne" w:cstheme="minorHAnsi"/>
                <w:b/>
                <w:bCs/>
                <w:i/>
                <w:sz w:val="16"/>
                <w:szCs w:val="16"/>
                <w:lang w:val="fr-FR" w:eastAsia="fr-FR"/>
              </w:rPr>
              <w:t>Pénalise le qualitatif au profit du quantitatif</w:t>
            </w:r>
            <w:r w:rsidRPr="0029298C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» </w:t>
            </w:r>
            <w:r w:rsidRPr="0029298C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(cité par 76% des répondants)</w:t>
            </w:r>
          </w:p>
        </w:tc>
      </w:tr>
      <w:tr w:rsidR="008632F4" w:rsidRPr="009078B5" w14:paraId="12A867C3" w14:textId="77777777" w:rsidTr="00C715E9">
        <w:tc>
          <w:tcPr>
            <w:tcW w:w="2146" w:type="dxa"/>
            <w:gridSpan w:val="2"/>
            <w:shd w:val="clear" w:color="auto" w:fill="323E4F" w:themeFill="text2" w:themeFillShade="BF"/>
            <w:vAlign w:val="center"/>
          </w:tcPr>
          <w:p w14:paraId="438FF6AA" w14:textId="06086DEB" w:rsidR="005B1B5B" w:rsidRPr="008632F4" w:rsidRDefault="005B1B5B" w:rsidP="005B1B5B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Q16. 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La part de l’activité dédiée aux priorités sur l’activité globale (50%) vous parait-elle adaptée ?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71" w:type="dxa"/>
            <w:gridSpan w:val="2"/>
          </w:tcPr>
          <w:tbl>
            <w:tblPr>
              <w:tblW w:w="510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60"/>
              <w:gridCol w:w="866"/>
              <w:gridCol w:w="879"/>
              <w:gridCol w:w="851"/>
              <w:gridCol w:w="850"/>
            </w:tblGrid>
            <w:tr w:rsidR="005B1B5B" w:rsidRPr="009078B5" w14:paraId="05FB7EAD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4F6AE61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68C71D2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Pas assez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4F729B4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OK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2907C2DF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Trop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9CBAEBE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5B1B5B" w:rsidRPr="009078B5" w14:paraId="7461E0F8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7698C" w14:textId="1CFE987D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8EA44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09FF45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6D8BF0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C9E6A53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</w:tr>
            <w:tr w:rsidR="005B1B5B" w:rsidRPr="009078B5" w14:paraId="0E082E0A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07CBB" w14:textId="40436991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BE0ED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94C2014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776E2A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8CA255D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</w:tr>
            <w:tr w:rsidR="005B1B5B" w:rsidRPr="009078B5" w14:paraId="5B576204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AF385" w14:textId="4D130823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D36DD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1EEBEBD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8154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9F51C9C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5B1B5B" w:rsidRPr="009078B5" w14:paraId="67D871C5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80905" w14:textId="48149A7F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5EEF4A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30EC7FE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1B3A82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4A061E6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5B1B5B" w:rsidRPr="009078B5" w14:paraId="14799550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17BC3" w14:textId="0FE02F33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5E8F0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A063E31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CB312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CBE8823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5B1B5B" w:rsidRPr="009078B5" w14:paraId="035DE0E7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1D570" w14:textId="488A3507" w:rsidR="005B1B5B" w:rsidRPr="009078B5" w:rsidRDefault="005B1B5B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45E615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798768A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086DD8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16AA58D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</w:tr>
            <w:tr w:rsidR="005B1B5B" w:rsidRPr="009078B5" w14:paraId="11083ECC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89A6C1" w14:textId="756A8CF8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CF13BB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D34A9B4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5F1DC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4064EC2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</w:tr>
            <w:tr w:rsidR="005B1B5B" w:rsidRPr="009078B5" w14:paraId="72C90AE5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DD52E" w14:textId="3FC96C28" w:rsidR="005B1B5B" w:rsidRPr="009078B5" w:rsidRDefault="005B1B5B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7FA9D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8E615A6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97F7C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BFC8D65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5B1B5B" w:rsidRPr="009078B5" w14:paraId="044C490E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3DDAB" w14:textId="36E5AAEF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BA0F2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06A23C0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A73AA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7640CCF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5B1B5B" w:rsidRPr="009078B5" w14:paraId="1397492F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9B481E" w14:textId="586144D8" w:rsidR="005B1B5B" w:rsidRPr="009078B5" w:rsidRDefault="008632F4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5B1B5B"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5B1B5B"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8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2AA34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3C6C8B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ED9DC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0C8D4C4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</w:tr>
            <w:tr w:rsidR="005B1B5B" w:rsidRPr="009078B5" w14:paraId="55098757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DDF4BB8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866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A689BCC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879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A2DC5AA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51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904DB74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85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A63E309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5B1B5B" w:rsidRPr="009078B5" w14:paraId="6EEB1D4F" w14:textId="77777777" w:rsidTr="0029298C">
              <w:trPr>
                <w:trHeight w:val="225"/>
              </w:trPr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99A01D9" w14:textId="77777777" w:rsidR="005B1B5B" w:rsidRPr="009078B5" w:rsidRDefault="005B1B5B" w:rsidP="005B1B5B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45DB9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061011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EA3185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1E9BC57" w14:textId="77777777" w:rsidR="005B1B5B" w:rsidRPr="009078B5" w:rsidRDefault="005B1B5B" w:rsidP="005B1B5B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4CD05962" w14:textId="77777777" w:rsidR="005B1B5B" w:rsidRPr="009078B5" w:rsidRDefault="005B1B5B" w:rsidP="002E393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7001DDD7" w14:textId="77777777" w:rsidR="005B1B5B" w:rsidRPr="0029298C" w:rsidRDefault="005B1B5B" w:rsidP="005B1B5B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29298C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60%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estiment que la part dédiée aux priorité est trop importante.</w:t>
            </w:r>
          </w:p>
        </w:tc>
      </w:tr>
      <w:tr w:rsidR="008632F4" w:rsidRPr="009078B5" w14:paraId="3008A548" w14:textId="77777777" w:rsidTr="00C715E9">
        <w:tc>
          <w:tcPr>
            <w:tcW w:w="2146" w:type="dxa"/>
            <w:gridSpan w:val="2"/>
            <w:shd w:val="clear" w:color="auto" w:fill="323E4F" w:themeFill="text2" w:themeFillShade="BF"/>
            <w:vAlign w:val="center"/>
          </w:tcPr>
          <w:p w14:paraId="61A1519F" w14:textId="310F91A3" w:rsidR="00C31D25" w:rsidRPr="008632F4" w:rsidRDefault="00C31D25" w:rsidP="00C31D2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Q17. 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Pour chacune des priorités du PNA 2022, indiquez dans quelle mesure les objectifs chiffrés sont adaptés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6071" w:type="dxa"/>
            <w:gridSpan w:val="2"/>
          </w:tcPr>
          <w:p w14:paraId="04C519EE" w14:textId="387A6685" w:rsidR="00C31D25" w:rsidRDefault="00C31D25" w:rsidP="005B1B5B">
            <w:pPr>
              <w:widowControl/>
              <w:autoSpaceDE/>
              <w:autoSpaceDN/>
              <w:rPr>
                <w:rFonts w:ascii="Marianne" w:eastAsia="Times New Roman" w:hAnsi="Marianne" w:cstheme="minorHAnsi"/>
                <w:sz w:val="16"/>
                <w:szCs w:val="16"/>
                <w:lang w:val="fr-FR" w:eastAsia="fr-FR"/>
              </w:rPr>
            </w:pPr>
            <w:r w:rsidRPr="00C715E9">
              <w:rPr>
                <w:rFonts w:ascii="Marianne" w:eastAsia="Times New Roman" w:hAnsi="Marianne" w:cstheme="minorHAnsi"/>
                <w:sz w:val="16"/>
                <w:szCs w:val="16"/>
                <w:lang w:val="fr-FR" w:eastAsia="fr-FR"/>
              </w:rPr>
              <w:t>Synthèse (% de réponses "en partie adapté" + "totalement adapté"</w:t>
            </w:r>
          </w:p>
          <w:p w14:paraId="4ABBC6F2" w14:textId="77777777" w:rsidR="00C715E9" w:rsidRPr="00C715E9" w:rsidRDefault="00C715E9" w:rsidP="005B1B5B">
            <w:pPr>
              <w:widowControl/>
              <w:autoSpaceDE/>
              <w:autoSpaceDN/>
              <w:rPr>
                <w:rFonts w:ascii="Marianne" w:eastAsia="Times New Roman" w:hAnsi="Marianne" w:cstheme="minorHAnsi"/>
                <w:sz w:val="16"/>
                <w:szCs w:val="16"/>
                <w:lang w:val="fr-FR" w:eastAsia="fr-FR"/>
              </w:rPr>
            </w:pPr>
          </w:p>
          <w:tbl>
            <w:tblPr>
              <w:tblW w:w="553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741"/>
              <w:gridCol w:w="640"/>
              <w:gridCol w:w="640"/>
              <w:gridCol w:w="800"/>
              <w:gridCol w:w="723"/>
              <w:gridCol w:w="709"/>
            </w:tblGrid>
            <w:tr w:rsidR="0029298C" w:rsidRPr="0029298C" w14:paraId="5CBB43C7" w14:textId="77777777" w:rsidTr="00C715E9">
              <w:trPr>
                <w:trHeight w:val="240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58A96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74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58525D9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6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6ADDD73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6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5B96B6B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8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vAlign w:val="center"/>
                  <w:hideMark/>
                </w:tcPr>
                <w:p w14:paraId="3FEB906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723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4B105D3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center"/>
                  <w:hideMark/>
                </w:tcPr>
                <w:p w14:paraId="4DD4187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</w:tr>
            <w:tr w:rsidR="0029298C" w:rsidRPr="0029298C" w14:paraId="0F34FC0C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40C20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41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5CF1F18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AED"/>
                  <w:noWrap/>
                  <w:vAlign w:val="bottom"/>
                  <w:hideMark/>
                </w:tcPr>
                <w:p w14:paraId="48CABF7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251F739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BF6F1"/>
                  <w:noWrap/>
                  <w:vAlign w:val="bottom"/>
                  <w:hideMark/>
                </w:tcPr>
                <w:p w14:paraId="42A27FB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2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7FAFB"/>
                  <w:noWrap/>
                  <w:vAlign w:val="bottom"/>
                  <w:hideMark/>
                </w:tcPr>
                <w:p w14:paraId="6F0B304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C9CC"/>
                  <w:noWrap/>
                  <w:vAlign w:val="bottom"/>
                  <w:hideMark/>
                </w:tcPr>
                <w:p w14:paraId="1B47091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29298C" w:rsidRPr="0029298C" w14:paraId="5EDC937A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B6046A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9B9E"/>
                  <w:noWrap/>
                  <w:vAlign w:val="bottom"/>
                  <w:hideMark/>
                </w:tcPr>
                <w:p w14:paraId="27D44F3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8F4EE"/>
                  <w:noWrap/>
                  <w:vAlign w:val="bottom"/>
                  <w:hideMark/>
                </w:tcPr>
                <w:p w14:paraId="16EFE2C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9B9E"/>
                  <w:noWrap/>
                  <w:vAlign w:val="bottom"/>
                  <w:hideMark/>
                </w:tcPr>
                <w:p w14:paraId="0BDC829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BEE3C9"/>
                  <w:noWrap/>
                  <w:vAlign w:val="bottom"/>
                  <w:hideMark/>
                </w:tcPr>
                <w:p w14:paraId="258A32C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0F7F5"/>
                  <w:noWrap/>
                  <w:vAlign w:val="bottom"/>
                  <w:hideMark/>
                </w:tcPr>
                <w:p w14:paraId="41CA829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BFC2"/>
                  <w:noWrap/>
                  <w:vAlign w:val="bottom"/>
                  <w:hideMark/>
                </w:tcPr>
                <w:p w14:paraId="1100983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29298C" w:rsidRPr="0029298C" w14:paraId="17A2BAF0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2A82E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41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DBF"/>
                  <w:noWrap/>
                  <w:vAlign w:val="bottom"/>
                  <w:hideMark/>
                </w:tcPr>
                <w:p w14:paraId="19CAC60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8D4A9"/>
                  <w:noWrap/>
                  <w:vAlign w:val="bottom"/>
                  <w:hideMark/>
                </w:tcPr>
                <w:p w14:paraId="131BC1CE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BF5F0"/>
                  <w:noWrap/>
                  <w:vAlign w:val="bottom"/>
                  <w:hideMark/>
                </w:tcPr>
                <w:p w14:paraId="2AE6A55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DC283"/>
                  <w:noWrap/>
                  <w:vAlign w:val="bottom"/>
                  <w:hideMark/>
                </w:tcPr>
                <w:p w14:paraId="6D6212E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72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3D8B3"/>
                  <w:noWrap/>
                  <w:vAlign w:val="bottom"/>
                  <w:hideMark/>
                </w:tcPr>
                <w:p w14:paraId="667D3F3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2EBDB"/>
                  <w:noWrap/>
                  <w:vAlign w:val="bottom"/>
                  <w:hideMark/>
                </w:tcPr>
                <w:p w14:paraId="6DEF7D3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</w:tr>
            <w:tr w:rsidR="0029298C" w:rsidRPr="0029298C" w14:paraId="3752A247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EA3FA9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C7E"/>
                  <w:noWrap/>
                  <w:vAlign w:val="bottom"/>
                  <w:hideMark/>
                </w:tcPr>
                <w:p w14:paraId="2D99124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0D3"/>
                  <w:noWrap/>
                  <w:vAlign w:val="bottom"/>
                  <w:hideMark/>
                </w:tcPr>
                <w:p w14:paraId="645E3BF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5E8"/>
                  <w:noWrap/>
                  <w:vAlign w:val="bottom"/>
                  <w:hideMark/>
                </w:tcPr>
                <w:p w14:paraId="0E2FC30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FAFD"/>
                  <w:noWrap/>
                  <w:vAlign w:val="bottom"/>
                  <w:hideMark/>
                </w:tcPr>
                <w:p w14:paraId="5959E23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5E8"/>
                  <w:noWrap/>
                  <w:vAlign w:val="bottom"/>
                  <w:hideMark/>
                </w:tcPr>
                <w:p w14:paraId="68496AA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638D1B0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29298C" w:rsidRPr="0029298C" w14:paraId="3B6F266D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284340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274"/>
                  <w:noWrap/>
                  <w:vAlign w:val="bottom"/>
                  <w:hideMark/>
                </w:tcPr>
                <w:p w14:paraId="3BA8D6B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3A6"/>
                  <w:noWrap/>
                  <w:vAlign w:val="bottom"/>
                  <w:hideMark/>
                </w:tcPr>
                <w:p w14:paraId="574172F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CBF"/>
                  <w:noWrap/>
                  <w:vAlign w:val="bottom"/>
                  <w:hideMark/>
                </w:tcPr>
                <w:p w14:paraId="04E40A5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B8D"/>
                  <w:noWrap/>
                  <w:vAlign w:val="bottom"/>
                  <w:hideMark/>
                </w:tcPr>
                <w:p w14:paraId="3B6E075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274"/>
                  <w:noWrap/>
                  <w:vAlign w:val="bottom"/>
                  <w:hideMark/>
                </w:tcPr>
                <w:p w14:paraId="071D97D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B8D"/>
                  <w:noWrap/>
                  <w:vAlign w:val="bottom"/>
                  <w:hideMark/>
                </w:tcPr>
                <w:p w14:paraId="1556BBC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29298C" w:rsidRPr="0029298C" w14:paraId="073308BC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21E89C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3F9F8"/>
                  <w:noWrap/>
                  <w:vAlign w:val="bottom"/>
                  <w:hideMark/>
                </w:tcPr>
                <w:p w14:paraId="59E5675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0DDBD"/>
                  <w:noWrap/>
                  <w:vAlign w:val="bottom"/>
                  <w:hideMark/>
                </w:tcPr>
                <w:p w14:paraId="50B93C3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DE9D6"/>
                  <w:noWrap/>
                  <w:vAlign w:val="bottom"/>
                  <w:hideMark/>
                </w:tcPr>
                <w:p w14:paraId="6D47966B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CC283"/>
                  <w:noWrap/>
                  <w:vAlign w:val="bottom"/>
                  <w:hideMark/>
                </w:tcPr>
                <w:p w14:paraId="6E62668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CD6AD"/>
                  <w:noWrap/>
                  <w:vAlign w:val="bottom"/>
                  <w:hideMark/>
                </w:tcPr>
                <w:p w14:paraId="50052DC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6D9B5"/>
                  <w:noWrap/>
                  <w:vAlign w:val="bottom"/>
                  <w:hideMark/>
                </w:tcPr>
                <w:p w14:paraId="71B9FD3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</w:tr>
            <w:tr w:rsidR="0029298C" w:rsidRPr="0029298C" w14:paraId="73F25BE2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2D629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6F3EC"/>
                  <w:noWrap/>
                  <w:vAlign w:val="bottom"/>
                  <w:hideMark/>
                </w:tcPr>
                <w:p w14:paraId="583EAFC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5E6CF"/>
                  <w:noWrap/>
                  <w:vAlign w:val="bottom"/>
                  <w:hideMark/>
                </w:tcPr>
                <w:p w14:paraId="77EA005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EF7F3"/>
                  <w:noWrap/>
                  <w:vAlign w:val="bottom"/>
                  <w:hideMark/>
                </w:tcPr>
                <w:p w14:paraId="671BF96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DE9D7"/>
                  <w:noWrap/>
                  <w:vAlign w:val="bottom"/>
                  <w:hideMark/>
                </w:tcPr>
                <w:p w14:paraId="373B983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EF0E5"/>
                  <w:noWrap/>
                  <w:vAlign w:val="bottom"/>
                  <w:hideMark/>
                </w:tcPr>
                <w:p w14:paraId="044A7D5A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EF7F3"/>
                  <w:noWrap/>
                  <w:vAlign w:val="bottom"/>
                  <w:hideMark/>
                </w:tcPr>
                <w:p w14:paraId="38B7883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</w:tr>
            <w:tr w:rsidR="0029298C" w:rsidRPr="0029298C" w14:paraId="77A47BDE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BBD122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F81"/>
                  <w:noWrap/>
                  <w:vAlign w:val="bottom"/>
                  <w:hideMark/>
                </w:tcPr>
                <w:p w14:paraId="4752CBB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6D8"/>
                  <w:noWrap/>
                  <w:vAlign w:val="bottom"/>
                  <w:hideMark/>
                </w:tcPr>
                <w:p w14:paraId="4E5DCE1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9BB"/>
                  <w:noWrap/>
                  <w:vAlign w:val="bottom"/>
                  <w:hideMark/>
                </w:tcPr>
                <w:p w14:paraId="7FB86BC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AF5F0"/>
                  <w:noWrap/>
                  <w:vAlign w:val="bottom"/>
                  <w:hideMark/>
                </w:tcPr>
                <w:p w14:paraId="610B6AD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AF5F0"/>
                  <w:noWrap/>
                  <w:vAlign w:val="bottom"/>
                  <w:hideMark/>
                </w:tcPr>
                <w:p w14:paraId="0E0E80C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6D8"/>
                  <w:noWrap/>
                  <w:vAlign w:val="bottom"/>
                  <w:hideMark/>
                </w:tcPr>
                <w:p w14:paraId="5D6E9DB1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  <w:tr w:rsidR="0029298C" w:rsidRPr="0029298C" w14:paraId="686AC7CC" w14:textId="77777777" w:rsidTr="00C715E9">
              <w:trPr>
                <w:trHeight w:val="225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0FB6A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7E2A16C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8DAB7"/>
                  <w:noWrap/>
                  <w:vAlign w:val="bottom"/>
                  <w:hideMark/>
                </w:tcPr>
                <w:p w14:paraId="2FB9BC12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EF0E6"/>
                  <w:noWrap/>
                  <w:vAlign w:val="bottom"/>
                  <w:hideMark/>
                </w:tcPr>
                <w:p w14:paraId="0370D34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1A665BB5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3D8B3"/>
                  <w:noWrap/>
                  <w:vAlign w:val="bottom"/>
                  <w:hideMark/>
                </w:tcPr>
                <w:p w14:paraId="63D8ED7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CE2C8"/>
                  <w:noWrap/>
                  <w:vAlign w:val="bottom"/>
                  <w:hideMark/>
                </w:tcPr>
                <w:p w14:paraId="141AEFB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</w:tr>
            <w:tr w:rsidR="0029298C" w:rsidRPr="0029298C" w14:paraId="27743CF5" w14:textId="77777777" w:rsidTr="00C715E9">
              <w:trPr>
                <w:trHeight w:val="240"/>
              </w:trPr>
              <w:tc>
                <w:tcPr>
                  <w:tcW w:w="127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7FBD2A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(agent)</w:t>
                  </w:r>
                </w:p>
              </w:tc>
              <w:tc>
                <w:tcPr>
                  <w:tcW w:w="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3688EF3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0D3"/>
                  <w:noWrap/>
                  <w:vAlign w:val="bottom"/>
                  <w:hideMark/>
                </w:tcPr>
                <w:p w14:paraId="3E4DED98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0D3"/>
                  <w:noWrap/>
                  <w:vAlign w:val="bottom"/>
                  <w:hideMark/>
                </w:tcPr>
                <w:p w14:paraId="4EA0A72D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0D3"/>
                  <w:noWrap/>
                  <w:vAlign w:val="bottom"/>
                  <w:hideMark/>
                </w:tcPr>
                <w:p w14:paraId="043A43B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2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4A447934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3FEAA2CC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29298C" w:rsidRPr="0029298C" w14:paraId="32DDDB03" w14:textId="77777777" w:rsidTr="00C715E9">
              <w:trPr>
                <w:trHeight w:val="240"/>
              </w:trPr>
              <w:tc>
                <w:tcPr>
                  <w:tcW w:w="127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00000"/>
                  <w:noWrap/>
                  <w:vAlign w:val="bottom"/>
                  <w:hideMark/>
                </w:tcPr>
                <w:p w14:paraId="31535C78" w14:textId="77777777" w:rsidR="0029298C" w:rsidRPr="0029298C" w:rsidRDefault="0029298C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TOTAL</w:t>
                  </w:r>
                </w:p>
              </w:tc>
              <w:tc>
                <w:tcPr>
                  <w:tcW w:w="741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ACAE"/>
                  <w:noWrap/>
                  <w:vAlign w:val="bottom"/>
                  <w:hideMark/>
                </w:tcPr>
                <w:p w14:paraId="660F3CC9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6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DF0E4"/>
                  <w:noWrap/>
                  <w:vAlign w:val="bottom"/>
                  <w:hideMark/>
                </w:tcPr>
                <w:p w14:paraId="719BD903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6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CCCF"/>
                  <w:noWrap/>
                  <w:vAlign w:val="bottom"/>
                  <w:hideMark/>
                </w:tcPr>
                <w:p w14:paraId="02E13ACF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0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B6E0C3"/>
                  <w:noWrap/>
                  <w:vAlign w:val="bottom"/>
                  <w:hideMark/>
                </w:tcPr>
                <w:p w14:paraId="1599CE46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72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F2E8"/>
                  <w:noWrap/>
                  <w:vAlign w:val="bottom"/>
                  <w:hideMark/>
                </w:tcPr>
                <w:p w14:paraId="488B1A50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F1F4"/>
                  <w:noWrap/>
                  <w:vAlign w:val="bottom"/>
                  <w:hideMark/>
                </w:tcPr>
                <w:p w14:paraId="1B7D5977" w14:textId="77777777" w:rsidR="0029298C" w:rsidRPr="0029298C" w:rsidRDefault="0029298C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29298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C715E9" w:rsidRPr="0029298C" w14:paraId="35AF577F" w14:textId="77777777" w:rsidTr="00C715E9">
              <w:trPr>
                <w:trHeight w:val="240"/>
              </w:trPr>
              <w:tc>
                <w:tcPr>
                  <w:tcW w:w="127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AF6236D" w14:textId="77777777" w:rsidR="00C715E9" w:rsidRPr="0029298C" w:rsidRDefault="00C715E9" w:rsidP="0029298C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41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B9C2FE" w14:textId="77777777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7A8588" w14:textId="77777777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61849B" w14:textId="77777777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80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728EBC0" w14:textId="77777777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23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7E8FC7D" w14:textId="77777777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700514E" w14:textId="77777777" w:rsidR="00C715E9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  <w:p w14:paraId="202B3C27" w14:textId="39532D5E" w:rsidR="00C715E9" w:rsidRPr="0029298C" w:rsidRDefault="00C715E9" w:rsidP="0029298C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2ACC7917" w14:textId="77777777" w:rsidR="00C31D25" w:rsidRPr="009078B5" w:rsidRDefault="00C31D25" w:rsidP="005B1B5B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sz w:val="24"/>
                <w:szCs w:val="24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014E330A" w14:textId="77777777" w:rsidR="00C31D25" w:rsidRPr="00E93776" w:rsidRDefault="00C31D25" w:rsidP="00C31D25">
            <w:pPr>
              <w:widowControl/>
              <w:autoSpaceDE/>
              <w:autoSpaceDN/>
              <w:rPr>
                <w:rFonts w:ascii="Marianne" w:eastAsia="Times New Roman" w:hAnsi="Marianne" w:cstheme="minorHAnsi"/>
                <w:bCs/>
                <w:color w:val="C00000"/>
                <w:sz w:val="16"/>
                <w:szCs w:val="16"/>
                <w:lang w:val="fr-FR" w:eastAsia="fr-FR"/>
              </w:rPr>
            </w:pPr>
            <w:r w:rsidRPr="00E93776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lastRenderedPageBreak/>
              <w:t>Les objectifs fixés sont majoritairement évalués comme peu adaptés</w:t>
            </w:r>
            <w:r w:rsidRPr="00E93776">
              <w:rPr>
                <w:rFonts w:ascii="Marianne" w:eastAsia="Times New Roman" w:hAnsi="Marianne" w:cstheme="minorHAnsi"/>
                <w:bCs/>
                <w:color w:val="C00000"/>
                <w:sz w:val="16"/>
                <w:szCs w:val="16"/>
                <w:lang w:val="fr-FR" w:eastAsia="fr-FR"/>
              </w:rPr>
              <w:t xml:space="preserve">,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notamment ceux concernant la PSI, l’égalité professionnelle et la précarité.</w:t>
            </w:r>
          </w:p>
        </w:tc>
      </w:tr>
      <w:tr w:rsidR="00E00993" w:rsidRPr="00E00993" w14:paraId="248266C2" w14:textId="77777777" w:rsidTr="0029298C">
        <w:tc>
          <w:tcPr>
            <w:tcW w:w="9972" w:type="dxa"/>
            <w:gridSpan w:val="5"/>
            <w:shd w:val="clear" w:color="auto" w:fill="323E4F" w:themeFill="text2" w:themeFillShade="BF"/>
          </w:tcPr>
          <w:p w14:paraId="56B979CC" w14:textId="2C30B691" w:rsidR="002E3937" w:rsidRPr="008632F4" w:rsidRDefault="002E3937" w:rsidP="002E393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 xml:space="preserve">Q19. 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S’agissant de la priorité « XXX », quels types de freins à votre action identifiez-vous :</w:t>
            </w:r>
            <w:r w:rsidR="008632F4" w:rsidRPr="008632F4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2E3937" w:rsidRPr="009078B5" w14:paraId="730C47A6" w14:textId="77777777" w:rsidTr="0029298C">
        <w:tc>
          <w:tcPr>
            <w:tcW w:w="9972" w:type="dxa"/>
            <w:gridSpan w:val="5"/>
          </w:tcPr>
          <w:tbl>
            <w:tblPr>
              <w:tblW w:w="96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00"/>
              <w:gridCol w:w="740"/>
              <w:gridCol w:w="740"/>
              <w:gridCol w:w="740"/>
              <w:gridCol w:w="740"/>
              <w:gridCol w:w="740"/>
              <w:gridCol w:w="960"/>
              <w:gridCol w:w="740"/>
            </w:tblGrid>
            <w:tr w:rsidR="002E3937" w:rsidRPr="009078B5" w14:paraId="7C8836F5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39ACE1F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3865912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2B7D750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06FE954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6FB1D6E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148E3D6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vAlign w:val="center"/>
                  <w:hideMark/>
                </w:tcPr>
                <w:p w14:paraId="2FD6580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Etp à risques maj.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404040" w:themeFill="text1" w:themeFillTint="BF"/>
                  <w:noWrap/>
                  <w:vAlign w:val="center"/>
                  <w:hideMark/>
                </w:tcPr>
                <w:p w14:paraId="4CFC0CE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FFFFFF" w:themeColor="background1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</w:tr>
            <w:tr w:rsidR="002E3937" w:rsidRPr="009078B5" w14:paraId="5AB34F81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0B15FED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Réglementation considérée comme trop compliquée 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8DB"/>
                  <w:vAlign w:val="bottom"/>
                  <w:hideMark/>
                </w:tcPr>
                <w:p w14:paraId="7FB9B194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11DE7A9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BCBE"/>
                  <w:vAlign w:val="bottom"/>
                  <w:hideMark/>
                </w:tcPr>
                <w:p w14:paraId="1F11EE9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0DF9DFE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460EA53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2E5"/>
                  <w:vAlign w:val="bottom"/>
                  <w:hideMark/>
                </w:tcPr>
                <w:p w14:paraId="3AE4E6B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CE2C8"/>
                  <w:vAlign w:val="bottom"/>
                  <w:hideMark/>
                </w:tcPr>
                <w:p w14:paraId="7A744CC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2E3937" w:rsidRPr="009078B5" w14:paraId="22A2F3D0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FDEB98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Défaut ou insuffisance de formation/accompagnement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1D7B1"/>
                  <w:vAlign w:val="bottom"/>
                  <w:hideMark/>
                </w:tcPr>
                <w:p w14:paraId="4743F6F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156740C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352C9EE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D8B4"/>
                  <w:vAlign w:val="bottom"/>
                  <w:hideMark/>
                </w:tcPr>
                <w:p w14:paraId="0BD80B5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0E3"/>
                  <w:vAlign w:val="bottom"/>
                  <w:hideMark/>
                </w:tcPr>
                <w:p w14:paraId="7A38984B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ADD"/>
                  <w:vAlign w:val="bottom"/>
                  <w:hideMark/>
                </w:tcPr>
                <w:p w14:paraId="6837673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FAFB"/>
                  <w:vAlign w:val="bottom"/>
                  <w:hideMark/>
                </w:tcPr>
                <w:p w14:paraId="307F671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2E3937" w:rsidRPr="009078B5" w14:paraId="21660FB5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704236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Contrôle trop chronophage 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8183"/>
                  <w:vAlign w:val="bottom"/>
                  <w:hideMark/>
                </w:tcPr>
                <w:p w14:paraId="4DA8EEA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0F3"/>
                  <w:vAlign w:val="bottom"/>
                  <w:hideMark/>
                </w:tcPr>
                <w:p w14:paraId="64D9539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D3D6"/>
                  <w:vAlign w:val="bottom"/>
                  <w:hideMark/>
                </w:tcPr>
                <w:p w14:paraId="0069960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D1A5"/>
                  <w:vAlign w:val="bottom"/>
                  <w:hideMark/>
                </w:tcPr>
                <w:p w14:paraId="6DADB59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6E8"/>
                  <w:vAlign w:val="bottom"/>
                  <w:hideMark/>
                </w:tcPr>
                <w:p w14:paraId="3C1CC91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375B27A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3F0E447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</w:tr>
            <w:tr w:rsidR="002E3937" w:rsidRPr="009078B5" w14:paraId="01814C38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75513E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Charge de travail rendant impossible l’investissement sur le sujet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26BAA41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8D8F"/>
                  <w:vAlign w:val="bottom"/>
                  <w:hideMark/>
                </w:tcPr>
                <w:p w14:paraId="61360E2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6D6F"/>
                  <w:vAlign w:val="bottom"/>
                  <w:hideMark/>
                </w:tcPr>
                <w:p w14:paraId="71C8C08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BED"/>
                  <w:vAlign w:val="bottom"/>
                  <w:hideMark/>
                </w:tcPr>
                <w:p w14:paraId="3D900D1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B4B6"/>
                  <w:vAlign w:val="bottom"/>
                  <w:hideMark/>
                </w:tcPr>
                <w:p w14:paraId="5A53B90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CFD2"/>
                  <w:vAlign w:val="bottom"/>
                  <w:hideMark/>
                </w:tcPr>
                <w:p w14:paraId="58EDEA74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9598"/>
                  <w:vAlign w:val="bottom"/>
                  <w:hideMark/>
                </w:tcPr>
                <w:p w14:paraId="3A4844B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2E3937" w:rsidRPr="009078B5" w14:paraId="67A909AC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55C01B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Réglementation paraissant inadaptée aux enjeux de protection des droits des travailleurs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EE1"/>
                  <w:vAlign w:val="bottom"/>
                  <w:hideMark/>
                </w:tcPr>
                <w:p w14:paraId="6CB7BBC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1A3"/>
                  <w:vAlign w:val="bottom"/>
                  <w:hideMark/>
                </w:tcPr>
                <w:p w14:paraId="5FAAA84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3106FC5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F6F3"/>
                  <w:vAlign w:val="bottom"/>
                  <w:hideMark/>
                </w:tcPr>
                <w:p w14:paraId="740A9CAB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8F4EE"/>
                  <w:vAlign w:val="bottom"/>
                  <w:hideMark/>
                </w:tcPr>
                <w:p w14:paraId="562945E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BCE9D"/>
                  <w:vAlign w:val="bottom"/>
                  <w:hideMark/>
                </w:tcPr>
                <w:p w14:paraId="086AA90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EE1"/>
                  <w:vAlign w:val="bottom"/>
                  <w:hideMark/>
                </w:tcPr>
                <w:p w14:paraId="7EE30E5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2E3937" w:rsidRPr="009078B5" w14:paraId="447FC5D3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E4FA01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Action déjà réalisée (trop répétée)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7FAFB"/>
                  <w:vAlign w:val="bottom"/>
                  <w:hideMark/>
                </w:tcPr>
                <w:p w14:paraId="1D57CF2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CCE9F"/>
                  <w:vAlign w:val="bottom"/>
                  <w:hideMark/>
                </w:tcPr>
                <w:p w14:paraId="4CB20BD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E8D6"/>
                  <w:vAlign w:val="bottom"/>
                  <w:hideMark/>
                </w:tcPr>
                <w:p w14:paraId="657E062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CEF"/>
                  <w:vAlign w:val="bottom"/>
                  <w:hideMark/>
                </w:tcPr>
                <w:p w14:paraId="2EC01E4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1B57590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2D7B1"/>
                  <w:vAlign w:val="bottom"/>
                  <w:hideMark/>
                </w:tcPr>
                <w:p w14:paraId="00FF07F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52E208F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</w:tr>
            <w:tr w:rsidR="002E3937" w:rsidRPr="009078B5" w14:paraId="242ADE1E" w14:textId="77777777" w:rsidTr="0029298C">
              <w:trPr>
                <w:trHeight w:val="67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D514E1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L’efficacité de l’action dépend d’un acteur externe (Parquet, préventeur, autre corps de contrôle, etc.) au SIT dont la coopération est difficile ou impossible à obtenir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AF4EF"/>
                  <w:vAlign w:val="bottom"/>
                  <w:hideMark/>
                </w:tcPr>
                <w:p w14:paraId="2D8EE4C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5DEBE65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3DF039A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BED"/>
                  <w:vAlign w:val="bottom"/>
                  <w:hideMark/>
                </w:tcPr>
                <w:p w14:paraId="43DF746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FAFB"/>
                  <w:vAlign w:val="bottom"/>
                  <w:hideMark/>
                </w:tcPr>
                <w:p w14:paraId="6E82A0D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8D3A8"/>
                  <w:vAlign w:val="bottom"/>
                  <w:hideMark/>
                </w:tcPr>
                <w:p w14:paraId="24611BC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D4D7"/>
                  <w:vAlign w:val="bottom"/>
                  <w:hideMark/>
                </w:tcPr>
                <w:p w14:paraId="3C7308F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2E3937" w:rsidRPr="009078B5" w14:paraId="55B084A0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97F333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Les interventions menées précédemment n’ont pas produit les résultats escomptés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2F59BE4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1F4"/>
                  <w:vAlign w:val="bottom"/>
                  <w:hideMark/>
                </w:tcPr>
                <w:p w14:paraId="20E4651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8DB"/>
                  <w:vAlign w:val="bottom"/>
                  <w:hideMark/>
                </w:tcPr>
                <w:p w14:paraId="75079E1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4E7"/>
                  <w:vAlign w:val="bottom"/>
                  <w:hideMark/>
                </w:tcPr>
                <w:p w14:paraId="4047C32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1EADA"/>
                  <w:vAlign w:val="bottom"/>
                  <w:hideMark/>
                </w:tcPr>
                <w:p w14:paraId="1C17567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FC385"/>
                  <w:vAlign w:val="bottom"/>
                  <w:hideMark/>
                </w:tcPr>
                <w:p w14:paraId="465CC0C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FF2"/>
                  <w:vAlign w:val="bottom"/>
                  <w:hideMark/>
                </w:tcPr>
                <w:p w14:paraId="6F5CC9A4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2E3937" w:rsidRPr="009078B5" w14:paraId="0AE16EA2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FDCC544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Les situations réellement susceptibles d’être contrôlées sont trop peu nombreuses au regard des objectifs fixés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9AB"/>
                  <w:vAlign w:val="bottom"/>
                  <w:hideMark/>
                </w:tcPr>
                <w:p w14:paraId="0388A51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5BF7D"/>
                  <w:vAlign w:val="bottom"/>
                  <w:hideMark/>
                </w:tcPr>
                <w:p w14:paraId="2C3104E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0DDBE"/>
                  <w:vAlign w:val="bottom"/>
                  <w:hideMark/>
                </w:tcPr>
                <w:p w14:paraId="6F9593D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5D8B4"/>
                  <w:vAlign w:val="bottom"/>
                  <w:hideMark/>
                </w:tcPr>
                <w:p w14:paraId="58567AD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AE7D4"/>
                  <w:vAlign w:val="bottom"/>
                  <w:hideMark/>
                </w:tcPr>
                <w:p w14:paraId="08B3B08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1F4"/>
                  <w:vAlign w:val="bottom"/>
                  <w:hideMark/>
                </w:tcPr>
                <w:p w14:paraId="7087C86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7CC9A"/>
                  <w:vAlign w:val="bottom"/>
                  <w:hideMark/>
                </w:tcPr>
                <w:p w14:paraId="24206C24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</w:tr>
            <w:tr w:rsidR="002E3937" w:rsidRPr="009078B5" w14:paraId="385DBAD3" w14:textId="77777777" w:rsidTr="0029298C">
              <w:trPr>
                <w:trHeight w:val="450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5DF042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L’accès à certaines données indispensables aux enquêtes est difficile ou impossible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8C8F"/>
                  <w:vAlign w:val="bottom"/>
                  <w:hideMark/>
                </w:tcPr>
                <w:p w14:paraId="7FD6B85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6B69D8E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0D6AF"/>
                  <w:vAlign w:val="bottom"/>
                  <w:hideMark/>
                </w:tcPr>
                <w:p w14:paraId="56B43D0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DC284"/>
                  <w:vAlign w:val="bottom"/>
                  <w:hideMark/>
                </w:tcPr>
                <w:p w14:paraId="5B9677FB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3685BFB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44196A2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5DFC2"/>
                  <w:vAlign w:val="bottom"/>
                  <w:hideMark/>
                </w:tcPr>
                <w:p w14:paraId="1E0B7394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2E3937" w:rsidRPr="009078B5" w14:paraId="1B77F4CA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D5041E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Autres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5D2A6"/>
                  <w:vAlign w:val="bottom"/>
                  <w:hideMark/>
                </w:tcPr>
                <w:p w14:paraId="4D0C007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BC182"/>
                  <w:vAlign w:val="bottom"/>
                  <w:hideMark/>
                </w:tcPr>
                <w:p w14:paraId="6079A72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BDBB9"/>
                  <w:vAlign w:val="bottom"/>
                  <w:hideMark/>
                </w:tcPr>
                <w:p w14:paraId="360F1EB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7D19791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8F4EE"/>
                  <w:vAlign w:val="bottom"/>
                  <w:hideMark/>
                </w:tcPr>
                <w:p w14:paraId="55474CC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3DEC0"/>
                  <w:vAlign w:val="bottom"/>
                  <w:hideMark/>
                </w:tcPr>
                <w:p w14:paraId="2B5A78F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4D8B3"/>
                  <w:vAlign w:val="bottom"/>
                  <w:hideMark/>
                </w:tcPr>
                <w:p w14:paraId="48DE83E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</w:tr>
            <w:tr w:rsidR="002E3937" w:rsidRPr="009078B5" w14:paraId="33B7D4FD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F6AD1E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RAS, pas de freins sur ce sujet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095C398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3E6"/>
                  <w:vAlign w:val="bottom"/>
                  <w:hideMark/>
                </w:tcPr>
                <w:p w14:paraId="3217E3E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vAlign w:val="bottom"/>
                  <w:hideMark/>
                </w:tcPr>
                <w:p w14:paraId="598E27E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3D9D716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0E3"/>
                  <w:vAlign w:val="bottom"/>
                  <w:hideMark/>
                </w:tcPr>
                <w:p w14:paraId="5C13735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EDF0"/>
                  <w:vAlign w:val="bottom"/>
                  <w:hideMark/>
                </w:tcPr>
                <w:p w14:paraId="713DFB3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vAlign w:val="bottom"/>
                  <w:hideMark/>
                </w:tcPr>
                <w:p w14:paraId="71DC83C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2E3937" w:rsidRPr="009078B5" w14:paraId="480E153F" w14:textId="77777777" w:rsidTr="0029298C">
              <w:trPr>
                <w:trHeight w:val="225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72BF35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NSP/Non concerné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AE8D4"/>
                  <w:vAlign w:val="bottom"/>
                  <w:hideMark/>
                </w:tcPr>
                <w:p w14:paraId="031E312B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8FB"/>
                  <w:vAlign w:val="bottom"/>
                  <w:hideMark/>
                </w:tcPr>
                <w:p w14:paraId="3850FB1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8DB"/>
                  <w:vAlign w:val="bottom"/>
                  <w:hideMark/>
                </w:tcPr>
                <w:p w14:paraId="15BD6B3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8DB"/>
                  <w:vAlign w:val="bottom"/>
                  <w:hideMark/>
                </w:tcPr>
                <w:p w14:paraId="1EC7D16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ADD"/>
                  <w:vAlign w:val="bottom"/>
                  <w:hideMark/>
                </w:tcPr>
                <w:p w14:paraId="72B88EB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vAlign w:val="bottom"/>
                  <w:hideMark/>
                </w:tcPr>
                <w:p w14:paraId="2D47F4D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CED0"/>
                  <w:vAlign w:val="bottom"/>
                  <w:hideMark/>
                </w:tcPr>
                <w:p w14:paraId="3C87FD5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</w:tbl>
          <w:p w14:paraId="5F51DF49" w14:textId="77777777" w:rsidR="009078B5" w:rsidRPr="00590ADB" w:rsidRDefault="009078B5" w:rsidP="002E393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sz w:val="2"/>
                <w:lang w:val="fr-FR"/>
              </w:rPr>
            </w:pPr>
          </w:p>
          <w:p w14:paraId="62EFE5B5" w14:textId="77777777" w:rsidR="002E3937" w:rsidRPr="00C715E9" w:rsidRDefault="002E3937" w:rsidP="002E3937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b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b/>
                <w:color w:val="FF0000"/>
                <w:sz w:val="16"/>
                <w:lang w:val="fr-FR"/>
              </w:rPr>
              <w:t xml:space="preserve">Réponses la plus souvent citée par les répondants </w:t>
            </w:r>
            <w:r w:rsidRPr="00C715E9">
              <w:rPr>
                <w:rFonts w:ascii="Marianne" w:hAnsi="Marianne" w:cstheme="minorHAnsi"/>
                <w:i/>
                <w:sz w:val="16"/>
                <w:lang w:val="fr-FR"/>
              </w:rPr>
              <w:t>(hors NSP/non concerné)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 :</w:t>
            </w:r>
          </w:p>
          <w:p w14:paraId="284C4A11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PSI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Charge de travail rendant impossible l’investissement sur le sujet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(42% des répondants)</w:t>
            </w:r>
          </w:p>
          <w:p w14:paraId="11C22494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LCTI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L’efficacité de l’action dépend d’un acteur externe (Parquet, préventeur, autre corps de contrôle, etc.) au SIT dont la coopération est difficile ou impossible à obtenir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(29% des répondants)</w:t>
            </w:r>
          </w:p>
          <w:p w14:paraId="6001F04B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Ega pro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Réglementation paraissant inadaptée aux enjeux de protection des droits des travailleurs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(35% des répondants)</w:t>
            </w:r>
          </w:p>
          <w:p w14:paraId="456C65BB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Chutes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RAS, pas de freins sur ce sujet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(49% des répondants)</w:t>
            </w:r>
          </w:p>
          <w:p w14:paraId="6A8793C4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Amiante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Réglementation considérée comme trop compliquée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(45% des répondants)</w:t>
            </w:r>
          </w:p>
          <w:p w14:paraId="6E3CC86D" w14:textId="77777777" w:rsidR="002E3937" w:rsidRPr="00C715E9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Ep à risque majeur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Charge de travail rendant impossible l’investissement sur le sujet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(18% des répondants)</w:t>
            </w:r>
          </w:p>
          <w:p w14:paraId="2CE1F1F6" w14:textId="77777777" w:rsidR="002E3937" w:rsidRPr="009078B5" w:rsidRDefault="002E3937" w:rsidP="002E3937">
            <w:pPr>
              <w:pStyle w:val="Paragraphedeliste"/>
              <w:widowControl/>
              <w:numPr>
                <w:ilvl w:val="0"/>
                <w:numId w:val="13"/>
              </w:numPr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u w:val="single"/>
                <w:lang w:val="fr-FR"/>
              </w:rPr>
              <w:t>Précarité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 : </w:t>
            </w: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Contrôle trop chronophage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(42% des répondants)</w:t>
            </w:r>
          </w:p>
        </w:tc>
      </w:tr>
      <w:tr w:rsidR="008632F4" w:rsidRPr="009078B5" w14:paraId="70943DEA" w14:textId="77777777" w:rsidTr="00C715E9">
        <w:tc>
          <w:tcPr>
            <w:tcW w:w="2146" w:type="dxa"/>
            <w:gridSpan w:val="2"/>
            <w:shd w:val="clear" w:color="auto" w:fill="323E4F" w:themeFill="text2" w:themeFillShade="BF"/>
            <w:vAlign w:val="center"/>
          </w:tcPr>
          <w:p w14:paraId="3925B0FA" w14:textId="19F89BD4" w:rsidR="002E3937" w:rsidRPr="00C715E9" w:rsidRDefault="002E3937" w:rsidP="009078B5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lang w:val="fr-FR"/>
              </w:rPr>
            </w:pP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lang w:val="fr-FR"/>
              </w:rPr>
              <w:t>Q1</w:t>
            </w:r>
            <w:r w:rsidR="009078B5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lang w:val="fr-FR"/>
              </w:rPr>
              <w:t>9.1</w:t>
            </w: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lang w:val="fr-FR"/>
              </w:rPr>
              <w:t xml:space="preserve">. 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« </w:t>
            </w:r>
            <w:r w:rsidR="009078B5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Avez-vous participé à une action qui a été déployée dans le cadre d’une procédure d’évaluation ?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 »</w:t>
            </w:r>
          </w:p>
        </w:tc>
        <w:tc>
          <w:tcPr>
            <w:tcW w:w="6071" w:type="dxa"/>
            <w:gridSpan w:val="2"/>
          </w:tcPr>
          <w:tbl>
            <w:tblPr>
              <w:tblW w:w="38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460"/>
              <w:gridCol w:w="520"/>
              <w:gridCol w:w="560"/>
              <w:gridCol w:w="600"/>
            </w:tblGrid>
            <w:tr w:rsidR="002E3937" w:rsidRPr="009078B5" w14:paraId="1C2E3D84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6034274" w14:textId="3EE9182B" w:rsidR="002E3937" w:rsidRPr="009078B5" w:rsidRDefault="00C715E9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61961F6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6D00417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539CB96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543FC2F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NC</w:t>
                  </w:r>
                </w:p>
              </w:tc>
            </w:tr>
            <w:tr w:rsidR="002E3937" w:rsidRPr="009078B5" w14:paraId="78114523" w14:textId="77777777" w:rsidTr="00C715E9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AAB66" w14:textId="660D60EB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E359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551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0EB849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64B0BD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2E3937" w:rsidRPr="009078B5" w14:paraId="09DD5A7F" w14:textId="77777777" w:rsidTr="00C715E9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96455A" w14:textId="3269AE82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F6E6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C388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2C20A6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9151BE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2E3937" w:rsidRPr="009078B5" w14:paraId="40EAA98A" w14:textId="77777777" w:rsidTr="00C715E9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E5763C" w14:textId="0240C104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582D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9179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EFA0EFB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A1DB66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2E3937" w:rsidRPr="009078B5" w14:paraId="2AC3369C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76E81B" w14:textId="18F4F00D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3068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0E8E7D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17D074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48D460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</w:tr>
            <w:tr w:rsidR="002E3937" w:rsidRPr="009078B5" w14:paraId="478001FC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2BE07" w14:textId="6D48B9FB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0C8F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B0A62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FCA0E7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598F1C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2E3937" w:rsidRPr="009078B5" w14:paraId="40C5CB09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8FE36" w14:textId="297B7CFE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D130A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05408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DD471DF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A217658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</w:tr>
            <w:tr w:rsidR="002E3937" w:rsidRPr="009078B5" w14:paraId="1235F06E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0AF387" w14:textId="04B8F10E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2D8B6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492CD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A4AA9D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D63A17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2E3937" w:rsidRPr="009078B5" w14:paraId="7FC35AEC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56728" w14:textId="161BC871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63300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36C68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96BDDA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A23F03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</w:tr>
            <w:tr w:rsidR="002E3937" w:rsidRPr="009078B5" w14:paraId="18A5EA83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413FD" w14:textId="1AAE37B2" w:rsidR="002E3937" w:rsidRPr="009078B5" w:rsidRDefault="002E3937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F74F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36764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C646021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1C89FC3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2E3937" w:rsidRPr="009078B5" w14:paraId="2590F12E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261EE" w14:textId="3E0A1EC4" w:rsidR="002E3937" w:rsidRPr="009078B5" w:rsidRDefault="002E3937" w:rsidP="00C715E9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C715E9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PT</w:t>
                  </w: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13C619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A3705E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81AA45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11F3716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</w:tr>
            <w:tr w:rsidR="002E3937" w:rsidRPr="009078B5" w14:paraId="7FDF360D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4812F4E" w14:textId="77777777" w:rsidR="002E3937" w:rsidRPr="009078B5" w:rsidRDefault="002E3937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46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B008E27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F5A42FC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56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4C8AF10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0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1F0D9C5" w14:textId="77777777" w:rsidR="002E3937" w:rsidRPr="009078B5" w:rsidRDefault="002E3937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BC7B23" w:rsidRPr="009078B5" w14:paraId="310429CD" w14:textId="77777777" w:rsidTr="0029298C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129889C" w14:textId="77777777" w:rsidR="00BC7B23" w:rsidRPr="009078B5" w:rsidRDefault="00BC7B23" w:rsidP="002E3937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46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6A9420" w14:textId="77777777" w:rsidR="00BC7B23" w:rsidRPr="009078B5" w:rsidRDefault="00BC7B23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C16618" w14:textId="77777777" w:rsidR="00BC7B23" w:rsidRPr="009078B5" w:rsidRDefault="00BC7B23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67671B8" w14:textId="77777777" w:rsidR="00BC7B23" w:rsidRPr="009078B5" w:rsidRDefault="00BC7B23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8F5993A" w14:textId="77777777" w:rsidR="00BC7B23" w:rsidRPr="009078B5" w:rsidRDefault="00BC7B23" w:rsidP="002E3937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07C46E40" w14:textId="77777777" w:rsidR="002E3937" w:rsidRPr="009078B5" w:rsidRDefault="002E3937" w:rsidP="002E393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15C63963" w14:textId="77777777" w:rsidR="002E3937" w:rsidRPr="00C715E9" w:rsidRDefault="009078B5" w:rsidP="009078B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C715E9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24</w:t>
            </w:r>
            <w:r w:rsidR="002E3937" w:rsidRPr="00C715E9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ont participé à une action évaluée.</w:t>
            </w:r>
          </w:p>
        </w:tc>
      </w:tr>
      <w:tr w:rsidR="008632F4" w:rsidRPr="009078B5" w14:paraId="41BD4074" w14:textId="77777777" w:rsidTr="00C715E9">
        <w:tc>
          <w:tcPr>
            <w:tcW w:w="2146" w:type="dxa"/>
            <w:gridSpan w:val="2"/>
            <w:shd w:val="clear" w:color="auto" w:fill="323E4F" w:themeFill="text2" w:themeFillShade="BF"/>
            <w:vAlign w:val="center"/>
          </w:tcPr>
          <w:p w14:paraId="021827A2" w14:textId="2BA39D70" w:rsidR="009078B5" w:rsidRPr="00C715E9" w:rsidRDefault="00590ADB" w:rsidP="00590ADB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lang w:val="fr-FR"/>
              </w:rPr>
              <w:t xml:space="preserve">Q19.2. 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« </w:t>
            </w: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Si oui, avez-vous trouvé cette modalité d’action pertinente ?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20"/>
                <w:u w:val="single"/>
                <w:lang w:val="fr-FR"/>
              </w:rPr>
              <w:t> »</w:t>
            </w:r>
          </w:p>
        </w:tc>
        <w:tc>
          <w:tcPr>
            <w:tcW w:w="6071" w:type="dxa"/>
            <w:gridSpan w:val="2"/>
          </w:tcPr>
          <w:tbl>
            <w:tblPr>
              <w:tblW w:w="58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79"/>
              <w:gridCol w:w="709"/>
              <w:gridCol w:w="567"/>
              <w:gridCol w:w="567"/>
              <w:gridCol w:w="709"/>
              <w:gridCol w:w="567"/>
              <w:gridCol w:w="425"/>
              <w:gridCol w:w="992"/>
            </w:tblGrid>
            <w:tr w:rsidR="008632F4" w:rsidRPr="009078B5" w14:paraId="1247A472" w14:textId="77777777" w:rsidTr="00C715E9">
              <w:trPr>
                <w:trHeight w:val="540"/>
              </w:trPr>
              <w:tc>
                <w:tcPr>
                  <w:tcW w:w="127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3B51B6F" w14:textId="1052033C" w:rsidR="009078B5" w:rsidRPr="009078B5" w:rsidRDefault="00C715E9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05EA6A44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Pas du tout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0CFB5D57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Peu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223893A5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Moy.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F84EDE4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En grande partie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9A73292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Totalement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vAlign w:val="bottom"/>
                  <w:hideMark/>
                </w:tcPr>
                <w:p w14:paraId="7E4BF6DB" w14:textId="77777777" w:rsidR="009078B5" w:rsidRPr="00C715E9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434A3E5F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center"/>
                    <w:rPr>
                      <w:rFonts w:asciiTheme="minorHAnsi" w:eastAsia="Times New Roman" w:hAnsiTheme="minorHAnsi" w:cstheme="minorHAns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FFFF"/>
                      <w:sz w:val="16"/>
                      <w:szCs w:val="16"/>
                      <w:lang w:val="fr-FR" w:eastAsia="fr-FR"/>
                    </w:rPr>
                    <w:t xml:space="preserve">"en grande partie" + </w:t>
                  </w:r>
                  <w:r w:rsidRPr="009078B5">
                    <w:rPr>
                      <w:rFonts w:asciiTheme="minorHAnsi" w:eastAsia="Times New Roman" w:hAnsiTheme="minorHAnsi" w:cstheme="minorHAns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"totalement"</w:t>
                  </w:r>
                </w:p>
              </w:tc>
            </w:tr>
            <w:tr w:rsidR="008632F4" w:rsidRPr="009078B5" w14:paraId="46035FF7" w14:textId="77777777" w:rsidTr="00C715E9">
              <w:trPr>
                <w:trHeight w:val="156"/>
              </w:trPr>
              <w:tc>
                <w:tcPr>
                  <w:tcW w:w="127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7C6C66" w14:textId="0771C4DE" w:rsidR="009078B5" w:rsidRPr="009078B5" w:rsidRDefault="009078B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76DBA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96F42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CE0606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ACA0639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35D7DB8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4ACBA7C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17AFB31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8632F4" w:rsidRPr="009078B5" w14:paraId="4277B47A" w14:textId="77777777" w:rsidTr="00C715E9">
              <w:trPr>
                <w:trHeight w:val="236"/>
              </w:trPr>
              <w:tc>
                <w:tcPr>
                  <w:tcW w:w="12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5666B" w14:textId="696E6641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6C8A0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3B6CFB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09E4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15482AC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225F6DF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57CA28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FF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974D762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</w:tr>
            <w:tr w:rsidR="008632F4" w:rsidRPr="009078B5" w14:paraId="4BE9CBCF" w14:textId="77777777" w:rsidTr="00C715E9">
              <w:trPr>
                <w:trHeight w:val="154"/>
              </w:trPr>
              <w:tc>
                <w:tcPr>
                  <w:tcW w:w="127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3790D" w14:textId="706E1009" w:rsidR="009078B5" w:rsidRPr="009078B5" w:rsidRDefault="009078B5" w:rsidP="00BD78C0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79B32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9C533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3F0F10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E31DB5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9B85C4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0B8775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FC822BF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8632F4" w:rsidRPr="009078B5" w14:paraId="1FB5B4CE" w14:textId="77777777" w:rsidTr="00C715E9">
              <w:trPr>
                <w:trHeight w:val="100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C968B" w14:textId="36944819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8443D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0EA7AA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2CD86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7D339F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D63799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C3D87C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F8EADFD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8632F4" w:rsidRPr="009078B5" w14:paraId="01B94309" w14:textId="77777777" w:rsidTr="00C715E9">
              <w:trPr>
                <w:trHeight w:val="70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E5F9E9" w14:textId="69EC1934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1268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1FDC71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5894E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A54F7B9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8B04894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DDD1D79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6C07E46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8632F4" w:rsidRPr="009078B5" w14:paraId="34369665" w14:textId="77777777" w:rsidTr="00C715E9">
              <w:trPr>
                <w:trHeight w:val="144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D708F" w14:textId="4A64376F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3F1F3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C5B32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76714D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8E56F2A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4E6701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7669698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5AC0B35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</w:tr>
            <w:tr w:rsidR="008632F4" w:rsidRPr="009078B5" w14:paraId="316549EF" w14:textId="77777777" w:rsidTr="00C715E9">
              <w:trPr>
                <w:trHeight w:val="76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3465A0" w14:textId="4489EC05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B8929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39C228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A77A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12E57DB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9ED39F6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CD55E33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08B771B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</w:tr>
            <w:tr w:rsidR="008632F4" w:rsidRPr="009078B5" w14:paraId="1052BB48" w14:textId="77777777" w:rsidTr="00C715E9">
              <w:trPr>
                <w:trHeight w:val="178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D22ADF" w14:textId="5D10FD13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366B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80258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EECF1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424C6E0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1EE3360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A35C5F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BF85146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8632F4" w:rsidRPr="009078B5" w14:paraId="7BC04951" w14:textId="77777777" w:rsidTr="00C715E9">
              <w:trPr>
                <w:trHeight w:val="124"/>
              </w:trPr>
              <w:tc>
                <w:tcPr>
                  <w:tcW w:w="1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76C42" w14:textId="61353EC6" w:rsidR="009078B5" w:rsidRPr="009078B5" w:rsidRDefault="009078B5" w:rsidP="00C715E9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C715E9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PT</w:t>
                  </w: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0F52B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3A609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9959C0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E14F81C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57F3073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B72834B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323B415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100%</w:t>
                  </w:r>
                </w:p>
              </w:tc>
            </w:tr>
            <w:tr w:rsidR="008632F4" w:rsidRPr="009078B5" w14:paraId="56B01146" w14:textId="77777777" w:rsidTr="00C715E9">
              <w:trPr>
                <w:trHeight w:val="188"/>
              </w:trPr>
              <w:tc>
                <w:tcPr>
                  <w:tcW w:w="1279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AC99167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1DBE254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B86760D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06B99C7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AF744F5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B1D206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425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771E2FE" w14:textId="77777777" w:rsidR="009078B5" w:rsidRPr="009078B5" w:rsidRDefault="009078B5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71E0B9A" w14:textId="77777777" w:rsidR="009078B5" w:rsidRPr="009078B5" w:rsidRDefault="009078B5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9078B5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</w:tr>
            <w:tr w:rsidR="008632F4" w:rsidRPr="009078B5" w14:paraId="62DDF1CF" w14:textId="77777777" w:rsidTr="00C715E9">
              <w:trPr>
                <w:trHeight w:val="315"/>
              </w:trPr>
              <w:tc>
                <w:tcPr>
                  <w:tcW w:w="1279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noWrap/>
                  <w:vAlign w:val="bottom"/>
                </w:tcPr>
                <w:p w14:paraId="3B938DDC" w14:textId="77777777" w:rsidR="00590ADB" w:rsidRPr="009078B5" w:rsidRDefault="00590ADB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B60C30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FE4A0E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66BD2E7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86BD44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1788E8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EC16C2" w14:textId="77777777" w:rsidR="00590ADB" w:rsidRPr="009078B5" w:rsidRDefault="00590ADB" w:rsidP="009078B5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31C84B" w14:textId="77777777" w:rsidR="00590ADB" w:rsidRPr="009078B5" w:rsidRDefault="00590ADB" w:rsidP="009078B5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7792891B" w14:textId="77777777" w:rsidR="009078B5" w:rsidRPr="009078B5" w:rsidRDefault="009078B5" w:rsidP="002E3937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</w:p>
        </w:tc>
        <w:tc>
          <w:tcPr>
            <w:tcW w:w="1755" w:type="dxa"/>
            <w:vAlign w:val="center"/>
          </w:tcPr>
          <w:p w14:paraId="4BA2DB20" w14:textId="77777777" w:rsidR="009078B5" w:rsidRPr="00C715E9" w:rsidRDefault="00590ADB" w:rsidP="009078B5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C715E9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lastRenderedPageBreak/>
              <w:t xml:space="preserve">Près de la moitié (48%)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des agents ayant participé ont trouvé cette modalité d’action pertinente.</w:t>
            </w:r>
          </w:p>
        </w:tc>
      </w:tr>
      <w:tr w:rsidR="00E00993" w:rsidRPr="00E00993" w14:paraId="06E9C7D1" w14:textId="77777777" w:rsidTr="0029298C">
        <w:tc>
          <w:tcPr>
            <w:tcW w:w="9972" w:type="dxa"/>
            <w:gridSpan w:val="5"/>
            <w:shd w:val="clear" w:color="auto" w:fill="323E4F" w:themeFill="text2" w:themeFillShade="BF"/>
          </w:tcPr>
          <w:p w14:paraId="145E7637" w14:textId="61958E50" w:rsidR="00590ADB" w:rsidRPr="00C715E9" w:rsidRDefault="00590ADB" w:rsidP="004F6195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>Q</w:t>
            </w:r>
            <w:r w:rsidR="004F6195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20.1</w:t>
            </w: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.</w:t>
            </w: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 xml:space="preserve"> 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4F6195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Dans quelle mesure êtes-vous satisfait de la qualité des outils d’appui mis à disposition par la DGT pour accompagner les actions du PNA ?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590ADB" w:rsidRPr="009078B5" w14:paraId="2EBC0698" w14:textId="77777777" w:rsidTr="0029298C">
        <w:tc>
          <w:tcPr>
            <w:tcW w:w="9972" w:type="dxa"/>
            <w:gridSpan w:val="5"/>
          </w:tcPr>
          <w:p w14:paraId="51A35A5E" w14:textId="77777777" w:rsidR="00590ADB" w:rsidRPr="00C715E9" w:rsidRDefault="00590ADB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b/>
                <w:sz w:val="2"/>
                <w:lang w:val="fr-FR"/>
              </w:rPr>
            </w:pPr>
          </w:p>
          <w:p w14:paraId="02CE9FE5" w14:textId="77777777" w:rsidR="00590ADB" w:rsidRPr="00C715E9" w:rsidRDefault="00590ADB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b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Synthèse (% de réponses "en partie satisfait" + "totalement satisfait"</w:t>
            </w:r>
            <w:r w:rsidR="004F6195" w:rsidRPr="00C715E9">
              <w:rPr>
                <w:rFonts w:ascii="Marianne" w:hAnsi="Marianne" w:cstheme="minorHAnsi"/>
                <w:b/>
                <w:sz w:val="16"/>
                <w:lang w:val="fr-FR"/>
              </w:rPr>
              <w:t>)</w:t>
            </w:r>
          </w:p>
          <w:tbl>
            <w:tblPr>
              <w:tblW w:w="8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0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C715E9" w:rsidRPr="00C715E9" w14:paraId="0EB60A0A" w14:textId="77777777" w:rsidTr="00C715E9">
              <w:trPr>
                <w:trHeight w:val="24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03E47F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0F61CE5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36353F7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33D06EA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5E30EB6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15C2E0B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7033F60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ICPE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1472DFD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1602C91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COVID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03E8A2B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FAP</w:t>
                  </w:r>
                </w:p>
              </w:tc>
            </w:tr>
            <w:tr w:rsidR="00C715E9" w:rsidRPr="00C715E9" w14:paraId="7594357A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ABDBC6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5FAF9"/>
                  <w:noWrap/>
                  <w:vAlign w:val="bottom"/>
                  <w:hideMark/>
                </w:tcPr>
                <w:p w14:paraId="741B395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5FAF9"/>
                  <w:noWrap/>
                  <w:vAlign w:val="bottom"/>
                  <w:hideMark/>
                </w:tcPr>
                <w:p w14:paraId="53735C3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C9CC"/>
                  <w:noWrap/>
                  <w:vAlign w:val="bottom"/>
                  <w:hideMark/>
                </w:tcPr>
                <w:p w14:paraId="0BA5072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8F4EE"/>
                  <w:noWrap/>
                  <w:vAlign w:val="bottom"/>
                  <w:hideMark/>
                </w:tcPr>
                <w:p w14:paraId="550FB82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5718CCB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C9CC"/>
                  <w:noWrap/>
                  <w:vAlign w:val="bottom"/>
                  <w:hideMark/>
                </w:tcPr>
                <w:p w14:paraId="6D718D4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F3F6"/>
                  <w:noWrap/>
                  <w:vAlign w:val="bottom"/>
                  <w:hideMark/>
                </w:tcPr>
                <w:p w14:paraId="3846852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046E522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EE1"/>
                  <w:noWrap/>
                  <w:vAlign w:val="bottom"/>
                  <w:hideMark/>
                </w:tcPr>
                <w:p w14:paraId="1753669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  <w:tr w:rsidR="00C715E9" w:rsidRPr="00C715E9" w14:paraId="3402A8B3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D47C1C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CF6F1"/>
                  <w:noWrap/>
                  <w:vAlign w:val="bottom"/>
                  <w:hideMark/>
                </w:tcPr>
                <w:p w14:paraId="5FAA228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8F4EE"/>
                  <w:noWrap/>
                  <w:vAlign w:val="bottom"/>
                  <w:hideMark/>
                </w:tcPr>
                <w:p w14:paraId="1CFA6AA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F4F7"/>
                  <w:noWrap/>
                  <w:vAlign w:val="bottom"/>
                  <w:hideMark/>
                </w:tcPr>
                <w:p w14:paraId="4DDA86E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0E4CB"/>
                  <w:noWrap/>
                  <w:vAlign w:val="bottom"/>
                  <w:hideMark/>
                </w:tcPr>
                <w:p w14:paraId="5376E80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FF0E6"/>
                  <w:noWrap/>
                  <w:vAlign w:val="bottom"/>
                  <w:hideMark/>
                </w:tcPr>
                <w:p w14:paraId="13B0E5C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BCBF"/>
                  <w:noWrap/>
                  <w:vAlign w:val="bottom"/>
                  <w:hideMark/>
                </w:tcPr>
                <w:p w14:paraId="046CFAB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D0D3"/>
                  <w:noWrap/>
                  <w:vAlign w:val="bottom"/>
                  <w:hideMark/>
                </w:tcPr>
                <w:p w14:paraId="63D9E62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FBFD"/>
                  <w:noWrap/>
                  <w:vAlign w:val="bottom"/>
                  <w:hideMark/>
                </w:tcPr>
                <w:p w14:paraId="395FA3E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D4D7"/>
                  <w:noWrap/>
                  <w:vAlign w:val="bottom"/>
                  <w:hideMark/>
                </w:tcPr>
                <w:p w14:paraId="251F120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C715E9" w:rsidRPr="00C715E9" w14:paraId="4605DE12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0EA9ED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0D7AF"/>
                  <w:noWrap/>
                  <w:vAlign w:val="bottom"/>
                  <w:hideMark/>
                </w:tcPr>
                <w:p w14:paraId="7E99CD3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8DAB7"/>
                  <w:noWrap/>
                  <w:vAlign w:val="bottom"/>
                  <w:hideMark/>
                </w:tcPr>
                <w:p w14:paraId="6D62112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0D7AF"/>
                  <w:noWrap/>
                  <w:vAlign w:val="bottom"/>
                  <w:hideMark/>
                </w:tcPr>
                <w:p w14:paraId="6638766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2CB96"/>
                  <w:noWrap/>
                  <w:vAlign w:val="bottom"/>
                  <w:hideMark/>
                </w:tcPr>
                <w:p w14:paraId="1F23560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AE2C6"/>
                  <w:noWrap/>
                  <w:vAlign w:val="bottom"/>
                  <w:hideMark/>
                </w:tcPr>
                <w:p w14:paraId="29A78FF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7DA"/>
                  <w:noWrap/>
                  <w:vAlign w:val="bottom"/>
                  <w:hideMark/>
                </w:tcPr>
                <w:p w14:paraId="1C4A357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3F8F7"/>
                  <w:noWrap/>
                  <w:vAlign w:val="bottom"/>
                  <w:hideMark/>
                </w:tcPr>
                <w:p w14:paraId="65F20E6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0E4CB"/>
                  <w:noWrap/>
                  <w:vAlign w:val="bottom"/>
                  <w:hideMark/>
                </w:tcPr>
                <w:p w14:paraId="121FDFD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7F4ED"/>
                  <w:noWrap/>
                  <w:vAlign w:val="bottom"/>
                  <w:hideMark/>
                </w:tcPr>
                <w:p w14:paraId="6BDADAB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</w:tr>
            <w:tr w:rsidR="00C715E9" w:rsidRPr="00C715E9" w14:paraId="43B43392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543E9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CF6F1"/>
                  <w:noWrap/>
                  <w:vAlign w:val="bottom"/>
                  <w:hideMark/>
                </w:tcPr>
                <w:p w14:paraId="32AB26A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4D6"/>
                  <w:noWrap/>
                  <w:vAlign w:val="bottom"/>
                  <w:hideMark/>
                </w:tcPr>
                <w:p w14:paraId="6AF6827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C6C9"/>
                  <w:noWrap/>
                  <w:vAlign w:val="bottom"/>
                  <w:hideMark/>
                </w:tcPr>
                <w:p w14:paraId="0DF74EF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4D6"/>
                  <w:noWrap/>
                  <w:vAlign w:val="bottom"/>
                  <w:hideMark/>
                </w:tcPr>
                <w:p w14:paraId="639C536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EF1"/>
                  <w:noWrap/>
                  <w:vAlign w:val="bottom"/>
                  <w:hideMark/>
                </w:tcPr>
                <w:p w14:paraId="7F37BCA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385"/>
                  <w:noWrap/>
                  <w:vAlign w:val="bottom"/>
                  <w:hideMark/>
                </w:tcPr>
                <w:p w14:paraId="184D3BA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385"/>
                  <w:noWrap/>
                  <w:vAlign w:val="bottom"/>
                  <w:hideMark/>
                </w:tcPr>
                <w:p w14:paraId="65F5EED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BAE"/>
                  <w:noWrap/>
                  <w:vAlign w:val="bottom"/>
                  <w:hideMark/>
                </w:tcPr>
                <w:p w14:paraId="26D8E6B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193"/>
                  <w:noWrap/>
                  <w:vAlign w:val="bottom"/>
                  <w:hideMark/>
                </w:tcPr>
                <w:p w14:paraId="6A185CF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C715E9" w:rsidRPr="00C715E9" w14:paraId="48DB82A7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2B43D3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5DD5E30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717424B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D8F"/>
                  <w:noWrap/>
                  <w:vAlign w:val="bottom"/>
                  <w:hideMark/>
                </w:tcPr>
                <w:p w14:paraId="0FB0724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7F1C7E2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031FB99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73209F2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D7F"/>
                  <w:noWrap/>
                  <w:vAlign w:val="bottom"/>
                  <w:hideMark/>
                </w:tcPr>
                <w:p w14:paraId="4586F40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D8F"/>
                  <w:noWrap/>
                  <w:vAlign w:val="bottom"/>
                  <w:hideMark/>
                </w:tcPr>
                <w:p w14:paraId="654BFB4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D8F"/>
                  <w:noWrap/>
                  <w:vAlign w:val="bottom"/>
                  <w:hideMark/>
                </w:tcPr>
                <w:p w14:paraId="2EF35A4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C715E9" w:rsidRPr="00C715E9" w14:paraId="49B9B597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301C3B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2D8B2"/>
                  <w:noWrap/>
                  <w:vAlign w:val="bottom"/>
                  <w:hideMark/>
                </w:tcPr>
                <w:p w14:paraId="58B7DBE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7E0C4"/>
                  <w:noWrap/>
                  <w:vAlign w:val="bottom"/>
                  <w:hideMark/>
                </w:tcPr>
                <w:p w14:paraId="207CDA6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2D8B2"/>
                  <w:noWrap/>
                  <w:vAlign w:val="bottom"/>
                  <w:hideMark/>
                </w:tcPr>
                <w:p w14:paraId="70D484C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DCFA0"/>
                  <w:noWrap/>
                  <w:vAlign w:val="bottom"/>
                  <w:hideMark/>
                </w:tcPr>
                <w:p w14:paraId="23F79A5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8D4A9"/>
                  <w:noWrap/>
                  <w:vAlign w:val="bottom"/>
                  <w:hideMark/>
                </w:tcPr>
                <w:p w14:paraId="6CE7FA5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7EDDF"/>
                  <w:noWrap/>
                  <w:vAlign w:val="bottom"/>
                  <w:hideMark/>
                </w:tcPr>
                <w:p w14:paraId="1A7C423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7E0C4"/>
                  <w:noWrap/>
                  <w:vAlign w:val="bottom"/>
                  <w:hideMark/>
                </w:tcPr>
                <w:p w14:paraId="2C05D53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76D225A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CF6F1"/>
                  <w:noWrap/>
                  <w:vAlign w:val="bottom"/>
                  <w:hideMark/>
                </w:tcPr>
                <w:p w14:paraId="76FC579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C715E9" w:rsidRPr="00C715E9" w14:paraId="1A6FA015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84B6D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AF5F0"/>
                  <w:noWrap/>
                  <w:vAlign w:val="bottom"/>
                  <w:hideMark/>
                </w:tcPr>
                <w:p w14:paraId="45F2922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3F9F8"/>
                  <w:noWrap/>
                  <w:vAlign w:val="bottom"/>
                  <w:hideMark/>
                </w:tcPr>
                <w:p w14:paraId="05DEB2A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4B7940A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AF5F0"/>
                  <w:noWrap/>
                  <w:vAlign w:val="bottom"/>
                  <w:hideMark/>
                </w:tcPr>
                <w:p w14:paraId="05B2548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3F9F8"/>
                  <w:noWrap/>
                  <w:vAlign w:val="bottom"/>
                  <w:hideMark/>
                </w:tcPr>
                <w:p w14:paraId="2560D32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88A"/>
                  <w:noWrap/>
                  <w:vAlign w:val="bottom"/>
                  <w:hideMark/>
                </w:tcPr>
                <w:p w14:paraId="0E911D1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3B6"/>
                  <w:noWrap/>
                  <w:vAlign w:val="bottom"/>
                  <w:hideMark/>
                </w:tcPr>
                <w:p w14:paraId="7014DAD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FE1"/>
                  <w:noWrap/>
                  <w:vAlign w:val="bottom"/>
                  <w:hideMark/>
                </w:tcPr>
                <w:p w14:paraId="6B1D00E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3B6"/>
                  <w:noWrap/>
                  <w:vAlign w:val="bottom"/>
                  <w:hideMark/>
                </w:tcPr>
                <w:p w14:paraId="52B8E68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C715E9" w:rsidRPr="00C715E9" w14:paraId="7B605E2B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5D0877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AAD"/>
                  <w:noWrap/>
                  <w:vAlign w:val="bottom"/>
                  <w:hideMark/>
                </w:tcPr>
                <w:p w14:paraId="571A97F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DBF"/>
                  <w:noWrap/>
                  <w:vAlign w:val="bottom"/>
                  <w:hideMark/>
                </w:tcPr>
                <w:p w14:paraId="3244DDA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AAD"/>
                  <w:noWrap/>
                  <w:vAlign w:val="bottom"/>
                  <w:hideMark/>
                </w:tcPr>
                <w:p w14:paraId="16F86AB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7E7D2"/>
                  <w:noWrap/>
                  <w:vAlign w:val="bottom"/>
                  <w:hideMark/>
                </w:tcPr>
                <w:p w14:paraId="5322016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2CB96"/>
                  <w:noWrap/>
                  <w:vAlign w:val="bottom"/>
                  <w:hideMark/>
                </w:tcPr>
                <w:p w14:paraId="5A9BFAD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CE2C8"/>
                  <w:noWrap/>
                  <w:vAlign w:val="bottom"/>
                  <w:hideMark/>
                </w:tcPr>
                <w:p w14:paraId="2CF22B8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587"/>
                  <w:noWrap/>
                  <w:vAlign w:val="bottom"/>
                  <w:hideMark/>
                </w:tcPr>
                <w:p w14:paraId="617D6AD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AF5F0"/>
                  <w:noWrap/>
                  <w:vAlign w:val="bottom"/>
                  <w:hideMark/>
                </w:tcPr>
                <w:p w14:paraId="23793AF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AAD"/>
                  <w:noWrap/>
                  <w:vAlign w:val="bottom"/>
                  <w:hideMark/>
                </w:tcPr>
                <w:p w14:paraId="7CD7BC5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C715E9" w:rsidRPr="00C715E9" w14:paraId="45E484D1" w14:textId="77777777" w:rsidTr="00C715E9">
              <w:trPr>
                <w:trHeight w:val="225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098372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FE4CA"/>
                  <w:noWrap/>
                  <w:vAlign w:val="bottom"/>
                  <w:hideMark/>
                </w:tcPr>
                <w:p w14:paraId="77046E9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4DFC1"/>
                  <w:noWrap/>
                  <w:vAlign w:val="bottom"/>
                  <w:hideMark/>
                </w:tcPr>
                <w:p w14:paraId="0012E62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4ECDD"/>
                  <w:noWrap/>
                  <w:vAlign w:val="bottom"/>
                  <w:hideMark/>
                </w:tcPr>
                <w:p w14:paraId="70143D9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FDDBD"/>
                  <w:noWrap/>
                  <w:vAlign w:val="bottom"/>
                  <w:hideMark/>
                </w:tcPr>
                <w:p w14:paraId="538C628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FE4CA"/>
                  <w:noWrap/>
                  <w:vAlign w:val="bottom"/>
                  <w:hideMark/>
                </w:tcPr>
                <w:p w14:paraId="4BAD19B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4F9F8"/>
                  <w:noWrap/>
                  <w:vAlign w:val="bottom"/>
                  <w:hideMark/>
                </w:tcPr>
                <w:p w14:paraId="4AC0ED5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FF7F4"/>
                  <w:noWrap/>
                  <w:vAlign w:val="bottom"/>
                  <w:hideMark/>
                </w:tcPr>
                <w:p w14:paraId="665E8E6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4ECDD"/>
                  <w:noWrap/>
                  <w:vAlign w:val="bottom"/>
                  <w:hideMark/>
                </w:tcPr>
                <w:p w14:paraId="5489F72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4ECDD"/>
                  <w:noWrap/>
                  <w:vAlign w:val="bottom"/>
                  <w:hideMark/>
                </w:tcPr>
                <w:p w14:paraId="4BDBAF6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</w:tr>
            <w:tr w:rsidR="00C715E9" w:rsidRPr="00C715E9" w14:paraId="18041970" w14:textId="77777777" w:rsidTr="00C715E9">
              <w:trPr>
                <w:trHeight w:val="240"/>
              </w:trPr>
              <w:tc>
                <w:tcPr>
                  <w:tcW w:w="130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C81892" w14:textId="20A26B44" w:rsidR="00C715E9" w:rsidRPr="00C715E9" w:rsidRDefault="00E93776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C715E9"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C715E9"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0"/>
                  <w:noWrap/>
                  <w:vAlign w:val="bottom"/>
                  <w:hideMark/>
                </w:tcPr>
                <w:p w14:paraId="1963804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9BB"/>
                  <w:noWrap/>
                  <w:vAlign w:val="bottom"/>
                  <w:hideMark/>
                </w:tcPr>
                <w:p w14:paraId="193D7C6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EF1"/>
                  <w:noWrap/>
                  <w:vAlign w:val="bottom"/>
                  <w:hideMark/>
                </w:tcPr>
                <w:p w14:paraId="66DAA6B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9BB"/>
                  <w:noWrap/>
                  <w:vAlign w:val="bottom"/>
                  <w:hideMark/>
                </w:tcPr>
                <w:p w14:paraId="6D3A2A1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0"/>
                  <w:noWrap/>
                  <w:vAlign w:val="bottom"/>
                  <w:hideMark/>
                </w:tcPr>
                <w:p w14:paraId="6B6CD6D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385"/>
                  <w:noWrap/>
                  <w:vAlign w:val="bottom"/>
                  <w:hideMark/>
                </w:tcPr>
                <w:p w14:paraId="497B024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0"/>
                  <w:noWrap/>
                  <w:vAlign w:val="bottom"/>
                  <w:hideMark/>
                </w:tcPr>
                <w:p w14:paraId="0F13F1C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0B2E524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385"/>
                  <w:noWrap/>
                  <w:vAlign w:val="bottom"/>
                  <w:hideMark/>
                </w:tcPr>
                <w:p w14:paraId="0B174D7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C715E9" w:rsidRPr="00C715E9" w14:paraId="15B7F894" w14:textId="77777777" w:rsidTr="00C715E9">
              <w:trPr>
                <w:trHeight w:val="240"/>
              </w:trPr>
              <w:tc>
                <w:tcPr>
                  <w:tcW w:w="130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00000"/>
                  <w:noWrap/>
                  <w:vAlign w:val="bottom"/>
                  <w:hideMark/>
                </w:tcPr>
                <w:p w14:paraId="7050A88A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TOTAL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4F3EA"/>
                  <w:noWrap/>
                  <w:vAlign w:val="bottom"/>
                  <w:hideMark/>
                </w:tcPr>
                <w:p w14:paraId="615EA19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5F3EB"/>
                  <w:noWrap/>
                  <w:vAlign w:val="bottom"/>
                  <w:hideMark/>
                </w:tcPr>
                <w:p w14:paraId="066996E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4F9F9"/>
                  <w:noWrap/>
                  <w:vAlign w:val="bottom"/>
                  <w:hideMark/>
                </w:tcPr>
                <w:p w14:paraId="1BCE606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4E5CE"/>
                  <w:noWrap/>
                  <w:vAlign w:val="bottom"/>
                  <w:hideMark/>
                </w:tcPr>
                <w:p w14:paraId="575606E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FE4"/>
                  <w:noWrap/>
                  <w:vAlign w:val="bottom"/>
                  <w:hideMark/>
                </w:tcPr>
                <w:p w14:paraId="1A535C1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7C9"/>
                  <w:noWrap/>
                  <w:vAlign w:val="bottom"/>
                  <w:hideMark/>
                </w:tcPr>
                <w:p w14:paraId="0B01344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BD7DA"/>
                  <w:noWrap/>
                  <w:vAlign w:val="bottom"/>
                  <w:hideMark/>
                </w:tcPr>
                <w:p w14:paraId="483F51A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3F8F7"/>
                  <w:noWrap/>
                  <w:vAlign w:val="bottom"/>
                  <w:hideMark/>
                </w:tcPr>
                <w:p w14:paraId="402D111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BDDE0"/>
                  <w:noWrap/>
                  <w:vAlign w:val="bottom"/>
                  <w:hideMark/>
                </w:tcPr>
                <w:p w14:paraId="1BF4B45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</w:tbl>
          <w:p w14:paraId="0BDC2713" w14:textId="77777777" w:rsidR="00590ADB" w:rsidRDefault="00590ADB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color w:val="FF0000"/>
                <w:sz w:val="16"/>
                <w:lang w:val="fr-FR"/>
              </w:rPr>
            </w:pPr>
          </w:p>
          <w:p w14:paraId="17D3ADB7" w14:textId="77777777" w:rsidR="00590ADB" w:rsidRPr="00C715E9" w:rsidRDefault="004F6195" w:rsidP="004F6195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b/>
                <w:color w:val="C00000"/>
                <w:sz w:val="16"/>
                <w:lang w:val="fr-FR"/>
              </w:rPr>
              <w:t>Moins de la moitié</w:t>
            </w:r>
            <w:r w:rsidRPr="00C715E9">
              <w:rPr>
                <w:rFonts w:ascii="Marianne" w:hAnsi="Marianne" w:cstheme="minorHAnsi"/>
                <w:color w:val="C00000"/>
                <w:sz w:val="16"/>
                <w:lang w:val="fr-FR"/>
              </w:rPr>
              <w:t xml:space="preserve"> 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>des agents se disent satisfaits de la qualité des outils d’appui mis à disposition par la DGT pour accompagner les actions du PNA.</w:t>
            </w:r>
          </w:p>
        </w:tc>
      </w:tr>
      <w:tr w:rsidR="00E00993" w:rsidRPr="00E00993" w14:paraId="3C122E57" w14:textId="77777777" w:rsidTr="0029298C">
        <w:tc>
          <w:tcPr>
            <w:tcW w:w="9972" w:type="dxa"/>
            <w:gridSpan w:val="5"/>
            <w:shd w:val="clear" w:color="auto" w:fill="323E4F" w:themeFill="text2" w:themeFillShade="BF"/>
          </w:tcPr>
          <w:p w14:paraId="7E55C923" w14:textId="18216E4A" w:rsidR="004F6195" w:rsidRPr="00C715E9" w:rsidRDefault="004F6195" w:rsidP="004F6195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Q20.2. 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Comment évalueriez-vous l’utilité des outils d’appui mis à disposition par la DGT pour accompagner les actions du PNA ?</w:t>
            </w:r>
            <w:r w:rsidR="00C715E9" w:rsidRPr="00C715E9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4F6195" w:rsidRPr="009078B5" w14:paraId="55914351" w14:textId="77777777" w:rsidTr="0029298C">
        <w:tc>
          <w:tcPr>
            <w:tcW w:w="9972" w:type="dxa"/>
            <w:gridSpan w:val="5"/>
          </w:tcPr>
          <w:p w14:paraId="2088855E" w14:textId="77777777" w:rsidR="004F6195" w:rsidRPr="00590ADB" w:rsidRDefault="004F6195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sz w:val="2"/>
                <w:lang w:val="fr-FR"/>
              </w:rPr>
            </w:pPr>
          </w:p>
          <w:p w14:paraId="30711EBF" w14:textId="77777777" w:rsidR="004F6195" w:rsidRPr="00C715E9" w:rsidRDefault="004F6195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b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b/>
                <w:sz w:val="16"/>
                <w:lang w:val="fr-FR"/>
              </w:rPr>
              <w:t>Synthèse (% de réponses "en partie utile" + "totalement utile")</w:t>
            </w:r>
          </w:p>
          <w:tbl>
            <w:tblPr>
              <w:tblW w:w="880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2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  <w:gridCol w:w="820"/>
            </w:tblGrid>
            <w:tr w:rsidR="00C715E9" w:rsidRPr="00C715E9" w14:paraId="61776B90" w14:textId="77777777" w:rsidTr="00C715E9">
              <w:trPr>
                <w:trHeight w:val="240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3DBD5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0F3529E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0594A31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3241509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0EBE9E2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41C544E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47F262B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ICPE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38C1AA7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78B4B87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COVID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595959"/>
                  <w:noWrap/>
                  <w:vAlign w:val="bottom"/>
                  <w:hideMark/>
                </w:tcPr>
                <w:p w14:paraId="4814CFD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FAP</w:t>
                  </w:r>
                </w:p>
              </w:tc>
            </w:tr>
            <w:tr w:rsidR="00C715E9" w:rsidRPr="00C715E9" w14:paraId="2AE13BDA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64D14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DF6F2"/>
                  <w:noWrap/>
                  <w:vAlign w:val="bottom"/>
                  <w:hideMark/>
                </w:tcPr>
                <w:p w14:paraId="18A7C2F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FCFD"/>
                  <w:noWrap/>
                  <w:vAlign w:val="bottom"/>
                  <w:hideMark/>
                </w:tcPr>
                <w:p w14:paraId="76EF819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DE0"/>
                  <w:noWrap/>
                  <w:vAlign w:val="bottom"/>
                  <w:hideMark/>
                </w:tcPr>
                <w:p w14:paraId="5D4BE52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0F1E7"/>
                  <w:noWrap/>
                  <w:vAlign w:val="bottom"/>
                  <w:hideMark/>
                </w:tcPr>
                <w:p w14:paraId="43A3253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FCFD"/>
                  <w:noWrap/>
                  <w:vAlign w:val="bottom"/>
                  <w:hideMark/>
                </w:tcPr>
                <w:p w14:paraId="64D8A31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DF6F2"/>
                  <w:noWrap/>
                  <w:vAlign w:val="bottom"/>
                  <w:hideMark/>
                </w:tcPr>
                <w:p w14:paraId="65F4EAC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FCFD"/>
                  <w:noWrap/>
                  <w:vAlign w:val="bottom"/>
                  <w:hideMark/>
                </w:tcPr>
                <w:p w14:paraId="7FE02DE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DE0"/>
                  <w:noWrap/>
                  <w:vAlign w:val="bottom"/>
                  <w:hideMark/>
                </w:tcPr>
                <w:p w14:paraId="564D238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EF1"/>
                  <w:noWrap/>
                  <w:vAlign w:val="bottom"/>
                  <w:hideMark/>
                </w:tcPr>
                <w:p w14:paraId="68589F3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C715E9" w:rsidRPr="00C715E9" w14:paraId="6D18CFC7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1F47C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4F2EA"/>
                  <w:noWrap/>
                  <w:vAlign w:val="bottom"/>
                  <w:hideMark/>
                </w:tcPr>
                <w:p w14:paraId="34CD0E2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BF5F0"/>
                  <w:noWrap/>
                  <w:vAlign w:val="bottom"/>
                  <w:hideMark/>
                </w:tcPr>
                <w:p w14:paraId="39A5484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F3F6"/>
                  <w:noWrap/>
                  <w:vAlign w:val="bottom"/>
                  <w:hideMark/>
                </w:tcPr>
                <w:p w14:paraId="14D2E8F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0F1E7"/>
                  <w:noWrap/>
                  <w:vAlign w:val="bottom"/>
                  <w:hideMark/>
                </w:tcPr>
                <w:p w14:paraId="7A41354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3ECDC"/>
                  <w:noWrap/>
                  <w:vAlign w:val="bottom"/>
                  <w:hideMark/>
                </w:tcPr>
                <w:p w14:paraId="32A50EC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CBCE"/>
                  <w:noWrap/>
                  <w:vAlign w:val="bottom"/>
                  <w:hideMark/>
                </w:tcPr>
                <w:p w14:paraId="0134AE0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E2E5"/>
                  <w:noWrap/>
                  <w:vAlign w:val="bottom"/>
                  <w:hideMark/>
                </w:tcPr>
                <w:p w14:paraId="5D0606A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F0F3"/>
                  <w:noWrap/>
                  <w:vAlign w:val="bottom"/>
                  <w:hideMark/>
                </w:tcPr>
                <w:p w14:paraId="4B3B38D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E2E5"/>
                  <w:noWrap/>
                  <w:vAlign w:val="bottom"/>
                  <w:hideMark/>
                </w:tcPr>
                <w:p w14:paraId="3A01AB6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</w:tr>
            <w:tr w:rsidR="00C715E9" w:rsidRPr="00C715E9" w14:paraId="425AE4B2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7E4D3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7CD9A"/>
                  <w:noWrap/>
                  <w:vAlign w:val="bottom"/>
                  <w:hideMark/>
                </w:tcPr>
                <w:p w14:paraId="3A42634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77%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DDCBB"/>
                  <w:noWrap/>
                  <w:vAlign w:val="bottom"/>
                  <w:hideMark/>
                </w:tcPr>
                <w:p w14:paraId="1FE7283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5D3A6"/>
                  <w:noWrap/>
                  <w:vAlign w:val="bottom"/>
                  <w:hideMark/>
                </w:tcPr>
                <w:p w14:paraId="01FE407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ED6AE"/>
                  <w:noWrap/>
                  <w:vAlign w:val="bottom"/>
                  <w:hideMark/>
                </w:tcPr>
                <w:p w14:paraId="11FAD19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FD0A1"/>
                  <w:noWrap/>
                  <w:vAlign w:val="bottom"/>
                  <w:hideMark/>
                </w:tcPr>
                <w:p w14:paraId="5E4783F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74%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789DAF9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9EEE1"/>
                  <w:noWrap/>
                  <w:vAlign w:val="bottom"/>
                  <w:hideMark/>
                </w:tcPr>
                <w:p w14:paraId="5465CAB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4E6CF"/>
                  <w:noWrap/>
                  <w:vAlign w:val="bottom"/>
                  <w:hideMark/>
                </w:tcPr>
                <w:p w14:paraId="601E6B0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DE9D7"/>
                  <w:noWrap/>
                  <w:vAlign w:val="bottom"/>
                  <w:hideMark/>
                </w:tcPr>
                <w:p w14:paraId="09FCCD4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C715E9" w:rsidRPr="00C715E9" w14:paraId="761CFE88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44F57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AED"/>
                  <w:noWrap/>
                  <w:vAlign w:val="bottom"/>
                  <w:hideMark/>
                </w:tcPr>
                <w:p w14:paraId="24648BC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9AC"/>
                  <w:noWrap/>
                  <w:vAlign w:val="bottom"/>
                  <w:hideMark/>
                </w:tcPr>
                <w:p w14:paraId="40543773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9AC"/>
                  <w:noWrap/>
                  <w:vAlign w:val="bottom"/>
                  <w:hideMark/>
                </w:tcPr>
                <w:p w14:paraId="79E019E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A9AC"/>
                  <w:noWrap/>
                  <w:vAlign w:val="bottom"/>
                  <w:hideMark/>
                </w:tcPr>
                <w:p w14:paraId="254EBF0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FC1"/>
                  <w:noWrap/>
                  <w:vAlign w:val="bottom"/>
                  <w:hideMark/>
                </w:tcPr>
                <w:p w14:paraId="5903898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77BF979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375"/>
                  <w:noWrap/>
                  <w:vAlign w:val="bottom"/>
                  <w:hideMark/>
                </w:tcPr>
                <w:p w14:paraId="0C26973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496"/>
                  <w:noWrap/>
                  <w:vAlign w:val="bottom"/>
                  <w:hideMark/>
                </w:tcPr>
                <w:p w14:paraId="3F84682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375"/>
                  <w:noWrap/>
                  <w:vAlign w:val="bottom"/>
                  <w:hideMark/>
                </w:tcPr>
                <w:p w14:paraId="559CA97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C715E9" w:rsidRPr="00C715E9" w14:paraId="230127FE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DA73C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10E57E2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4F2500A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5996A46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032E549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237110A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4397EB8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E70"/>
                  <w:noWrap/>
                  <w:vAlign w:val="bottom"/>
                  <w:hideMark/>
                </w:tcPr>
                <w:p w14:paraId="363347E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B7D"/>
                  <w:noWrap/>
                  <w:vAlign w:val="bottom"/>
                  <w:hideMark/>
                </w:tcPr>
                <w:p w14:paraId="685A22B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7B7D"/>
                  <w:noWrap/>
                  <w:vAlign w:val="bottom"/>
                  <w:hideMark/>
                </w:tcPr>
                <w:p w14:paraId="64F1957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C715E9" w:rsidRPr="00C715E9" w14:paraId="44C176B2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8029A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DCF9F"/>
                  <w:noWrap/>
                  <w:vAlign w:val="bottom"/>
                  <w:hideMark/>
                </w:tcPr>
                <w:p w14:paraId="7738CB2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1E4CC"/>
                  <w:noWrap/>
                  <w:vAlign w:val="bottom"/>
                  <w:hideMark/>
                </w:tcPr>
                <w:p w14:paraId="58D65EB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3CB96"/>
                  <w:noWrap/>
                  <w:vAlign w:val="bottom"/>
                  <w:hideMark/>
                </w:tcPr>
                <w:p w14:paraId="32FCCB0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3CB96"/>
                  <w:noWrap/>
                  <w:vAlign w:val="bottom"/>
                  <w:hideMark/>
                </w:tcPr>
                <w:p w14:paraId="2705B3F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EC384"/>
                  <w:noWrap/>
                  <w:vAlign w:val="bottom"/>
                  <w:hideMark/>
                </w:tcPr>
                <w:p w14:paraId="20D6F90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CE9D5"/>
                  <w:noWrap/>
                  <w:vAlign w:val="bottom"/>
                  <w:hideMark/>
                </w:tcPr>
                <w:p w14:paraId="721D697F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98D4A8"/>
                  <w:noWrap/>
                  <w:vAlign w:val="bottom"/>
                  <w:hideMark/>
                </w:tcPr>
                <w:p w14:paraId="6D651E0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5B3ECEB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0F1E7"/>
                  <w:noWrap/>
                  <w:vAlign w:val="bottom"/>
                  <w:hideMark/>
                </w:tcPr>
                <w:p w14:paraId="138DDF7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</w:tr>
            <w:tr w:rsidR="00C715E9" w:rsidRPr="00C715E9" w14:paraId="5D596D71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36E8B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CEFE3"/>
                  <w:noWrap/>
                  <w:vAlign w:val="bottom"/>
                  <w:hideMark/>
                </w:tcPr>
                <w:p w14:paraId="31E4A93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EF7F3"/>
                  <w:noWrap/>
                  <w:vAlign w:val="bottom"/>
                  <w:hideMark/>
                </w:tcPr>
                <w:p w14:paraId="2C3C208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7FAFB"/>
                  <w:noWrap/>
                  <w:vAlign w:val="bottom"/>
                  <w:hideMark/>
                </w:tcPr>
                <w:p w14:paraId="19B7F54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5F3EB"/>
                  <w:noWrap/>
                  <w:vAlign w:val="bottom"/>
                  <w:hideMark/>
                </w:tcPr>
                <w:p w14:paraId="4149FE7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EF7F3"/>
                  <w:noWrap/>
                  <w:vAlign w:val="bottom"/>
                  <w:hideMark/>
                </w:tcPr>
                <w:p w14:paraId="4EB3C1E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4D7"/>
                  <w:noWrap/>
                  <w:vAlign w:val="bottom"/>
                  <w:hideMark/>
                </w:tcPr>
                <w:p w14:paraId="61223D8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BEE"/>
                  <w:noWrap/>
                  <w:vAlign w:val="bottom"/>
                  <w:hideMark/>
                </w:tcPr>
                <w:p w14:paraId="799FBEA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D4D7"/>
                  <w:noWrap/>
                  <w:vAlign w:val="bottom"/>
                  <w:hideMark/>
                </w:tcPr>
                <w:p w14:paraId="00631A7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E0E2"/>
                  <w:noWrap/>
                  <w:vAlign w:val="bottom"/>
                  <w:hideMark/>
                </w:tcPr>
                <w:p w14:paraId="74FB077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</w:tr>
            <w:tr w:rsidR="00C715E9" w:rsidRPr="00C715E9" w14:paraId="4F8CF1AC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865C9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395"/>
                  <w:noWrap/>
                  <w:vAlign w:val="bottom"/>
                  <w:hideMark/>
                </w:tcPr>
                <w:p w14:paraId="04F5B2C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395"/>
                  <w:noWrap/>
                  <w:vAlign w:val="bottom"/>
                  <w:hideMark/>
                </w:tcPr>
                <w:p w14:paraId="60D83F3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395"/>
                  <w:noWrap/>
                  <w:vAlign w:val="bottom"/>
                  <w:hideMark/>
                </w:tcPr>
                <w:p w14:paraId="62FD8F9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FEAD8"/>
                  <w:noWrap/>
                  <w:vAlign w:val="bottom"/>
                  <w:hideMark/>
                </w:tcPr>
                <w:p w14:paraId="347AB50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1D8B1"/>
                  <w:noWrap/>
                  <w:vAlign w:val="bottom"/>
                  <w:hideMark/>
                </w:tcPr>
                <w:p w14:paraId="627F9C3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BEFE2"/>
                  <w:noWrap/>
                  <w:vAlign w:val="bottom"/>
                  <w:hideMark/>
                </w:tcPr>
                <w:p w14:paraId="5498DF8B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395"/>
                  <w:noWrap/>
                  <w:vAlign w:val="bottom"/>
                  <w:hideMark/>
                </w:tcPr>
                <w:p w14:paraId="07C4B11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FBFE"/>
                  <w:noWrap/>
                  <w:vAlign w:val="bottom"/>
                  <w:hideMark/>
                </w:tcPr>
                <w:p w14:paraId="1FCB624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486"/>
                  <w:noWrap/>
                  <w:vAlign w:val="bottom"/>
                  <w:hideMark/>
                </w:tcPr>
                <w:p w14:paraId="588709B9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C715E9" w:rsidRPr="00C715E9" w14:paraId="2E0B3C5E" w14:textId="77777777" w:rsidTr="00C715E9">
              <w:trPr>
                <w:trHeight w:val="225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029CD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EDDBC"/>
                  <w:noWrap/>
                  <w:vAlign w:val="bottom"/>
                  <w:hideMark/>
                </w:tcPr>
                <w:p w14:paraId="05F080E8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3E5CE"/>
                  <w:noWrap/>
                  <w:vAlign w:val="bottom"/>
                  <w:hideMark/>
                </w:tcPr>
                <w:p w14:paraId="768DF94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3E5CE"/>
                  <w:noWrap/>
                  <w:vAlign w:val="bottom"/>
                  <w:hideMark/>
                </w:tcPr>
                <w:p w14:paraId="3FA01C9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3E5CE"/>
                  <w:noWrap/>
                  <w:vAlign w:val="bottom"/>
                  <w:hideMark/>
                </w:tcPr>
                <w:p w14:paraId="7C74942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4DFC1"/>
                  <w:noWrap/>
                  <w:vAlign w:val="bottom"/>
                  <w:hideMark/>
                </w:tcPr>
                <w:p w14:paraId="1F64A63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EF7F3"/>
                  <w:noWrap/>
                  <w:vAlign w:val="bottom"/>
                  <w:hideMark/>
                </w:tcPr>
                <w:p w14:paraId="73484964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3ECDC"/>
                  <w:noWrap/>
                  <w:vAlign w:val="bottom"/>
                  <w:hideMark/>
                </w:tcPr>
                <w:p w14:paraId="373465E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9E7D3"/>
                  <w:noWrap/>
                  <w:vAlign w:val="bottom"/>
                  <w:hideMark/>
                </w:tcPr>
                <w:p w14:paraId="70355FF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3E5CE"/>
                  <w:noWrap/>
                  <w:vAlign w:val="bottom"/>
                  <w:hideMark/>
                </w:tcPr>
                <w:p w14:paraId="4AAEC6B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</w:tr>
            <w:tr w:rsidR="00C715E9" w:rsidRPr="00C715E9" w14:paraId="105F82A2" w14:textId="77777777" w:rsidTr="00C715E9">
              <w:trPr>
                <w:trHeight w:val="240"/>
              </w:trPr>
              <w:tc>
                <w:tcPr>
                  <w:tcW w:w="14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17B7B9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(agent)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4B6"/>
                  <w:noWrap/>
                  <w:vAlign w:val="bottom"/>
                  <w:hideMark/>
                </w:tcPr>
                <w:p w14:paraId="28EFD1F5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1"/>
                  <w:noWrap/>
                  <w:vAlign w:val="bottom"/>
                  <w:hideMark/>
                </w:tcPr>
                <w:p w14:paraId="13565BC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DFE2"/>
                  <w:noWrap/>
                  <w:vAlign w:val="bottom"/>
                  <w:hideMark/>
                </w:tcPr>
                <w:p w14:paraId="730AC19E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1"/>
                  <w:noWrap/>
                  <w:vAlign w:val="bottom"/>
                  <w:hideMark/>
                </w:tcPr>
                <w:p w14:paraId="7EB2C7A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4B6"/>
                  <w:noWrap/>
                  <w:vAlign w:val="bottom"/>
                  <w:hideMark/>
                </w:tcPr>
                <w:p w14:paraId="2BA32CA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99EA1"/>
                  <w:noWrap/>
                  <w:vAlign w:val="bottom"/>
                  <w:hideMark/>
                </w:tcPr>
                <w:p w14:paraId="2DF5302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AB4B6"/>
                  <w:noWrap/>
                  <w:vAlign w:val="bottom"/>
                  <w:hideMark/>
                </w:tcPr>
                <w:p w14:paraId="32442892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98B"/>
                  <w:noWrap/>
                  <w:vAlign w:val="bottom"/>
                  <w:hideMark/>
                </w:tcPr>
                <w:p w14:paraId="7BD546EC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898B"/>
                  <w:noWrap/>
                  <w:vAlign w:val="bottom"/>
                  <w:hideMark/>
                </w:tcPr>
                <w:p w14:paraId="400EBC6D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C715E9" w:rsidRPr="00C715E9" w14:paraId="3DC53927" w14:textId="77777777" w:rsidTr="00C715E9">
              <w:trPr>
                <w:trHeight w:val="240"/>
              </w:trPr>
              <w:tc>
                <w:tcPr>
                  <w:tcW w:w="14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C00000"/>
                  <w:noWrap/>
                  <w:vAlign w:val="bottom"/>
                  <w:hideMark/>
                </w:tcPr>
                <w:p w14:paraId="3B233CF2" w14:textId="77777777" w:rsidR="00C715E9" w:rsidRPr="00C715E9" w:rsidRDefault="00C715E9" w:rsidP="00C715E9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TOTAL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DF0E4"/>
                  <w:noWrap/>
                  <w:vAlign w:val="bottom"/>
                  <w:hideMark/>
                </w:tcPr>
                <w:p w14:paraId="51E5DD5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DF6F2"/>
                  <w:noWrap/>
                  <w:vAlign w:val="bottom"/>
                  <w:hideMark/>
                </w:tcPr>
                <w:p w14:paraId="7A68384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5FAF9"/>
                  <w:noWrap/>
                  <w:vAlign w:val="bottom"/>
                  <w:hideMark/>
                </w:tcPr>
                <w:p w14:paraId="0B42E89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EF0E5"/>
                  <w:noWrap/>
                  <w:vAlign w:val="bottom"/>
                  <w:hideMark/>
                </w:tcPr>
                <w:p w14:paraId="20E092C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1EBDA"/>
                  <w:noWrap/>
                  <w:vAlign w:val="bottom"/>
                  <w:hideMark/>
                </w:tcPr>
                <w:p w14:paraId="626C04E1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D6D9"/>
                  <w:noWrap/>
                  <w:vAlign w:val="bottom"/>
                  <w:hideMark/>
                </w:tcPr>
                <w:p w14:paraId="6504201A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BEAED"/>
                  <w:noWrap/>
                  <w:vAlign w:val="bottom"/>
                  <w:hideMark/>
                </w:tcPr>
                <w:p w14:paraId="6A5062A7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28E59F60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BE8EB"/>
                  <w:noWrap/>
                  <w:vAlign w:val="bottom"/>
                  <w:hideMark/>
                </w:tcPr>
                <w:p w14:paraId="0C1FDF46" w14:textId="77777777" w:rsidR="00C715E9" w:rsidRPr="00C715E9" w:rsidRDefault="00C715E9" w:rsidP="00C715E9">
                  <w:pPr>
                    <w:widowControl/>
                    <w:autoSpaceDE/>
                    <w:autoSpaceDN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C715E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</w:tr>
          </w:tbl>
          <w:p w14:paraId="5DB0E40A" w14:textId="77777777" w:rsidR="004F6195" w:rsidRDefault="004F6195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color w:val="FF0000"/>
                <w:sz w:val="16"/>
                <w:lang w:val="fr-FR"/>
              </w:rPr>
            </w:pPr>
          </w:p>
          <w:p w14:paraId="662932DD" w14:textId="77777777" w:rsidR="004F6195" w:rsidRPr="00C715E9" w:rsidRDefault="004F6195" w:rsidP="004F6195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Suivant les priorités d’action visées, </w:t>
            </w:r>
            <w:r w:rsidRPr="00C715E9">
              <w:rPr>
                <w:rFonts w:ascii="Marianne" w:hAnsi="Marianne" w:cstheme="minorHAnsi"/>
                <w:b/>
                <w:color w:val="C00000"/>
                <w:sz w:val="16"/>
                <w:lang w:val="fr-FR"/>
              </w:rPr>
              <w:t>entre 33% et 55% des répondants</w:t>
            </w:r>
            <w:r w:rsidRPr="00C715E9">
              <w:rPr>
                <w:rFonts w:ascii="Marianne" w:hAnsi="Marianne" w:cstheme="minorHAnsi"/>
                <w:sz w:val="16"/>
                <w:lang w:val="fr-FR"/>
              </w:rPr>
              <w:t xml:space="preserve"> évaluent les outils mis à disposition par la DGT comme utiles</w:t>
            </w:r>
            <w:r w:rsidRPr="00C715E9">
              <w:rPr>
                <w:rFonts w:ascii="Marianne" w:hAnsi="Marianne" w:cstheme="minorHAnsi"/>
                <w:color w:val="C00000"/>
                <w:sz w:val="16"/>
                <w:lang w:val="fr-FR"/>
              </w:rPr>
              <w:t xml:space="preserve">.   </w:t>
            </w:r>
          </w:p>
        </w:tc>
      </w:tr>
      <w:tr w:rsidR="00E00993" w:rsidRPr="00E00993" w14:paraId="14B33591" w14:textId="77777777" w:rsidTr="0029298C">
        <w:tc>
          <w:tcPr>
            <w:tcW w:w="9972" w:type="dxa"/>
            <w:gridSpan w:val="5"/>
            <w:shd w:val="clear" w:color="auto" w:fill="323E4F" w:themeFill="text2" w:themeFillShade="BF"/>
          </w:tcPr>
          <w:p w14:paraId="40D05E01" w14:textId="15B63506" w:rsidR="004F6195" w:rsidRPr="00E93776" w:rsidRDefault="004F6195" w:rsidP="00540DF8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Q2</w:t>
            </w:r>
            <w:r w:rsidR="00540DF8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1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. 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FD5752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bénéficié d’une présentation de ces outils ?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4F6195" w:rsidRPr="009078B5" w14:paraId="334D0056" w14:textId="77777777" w:rsidTr="0029298C">
        <w:tc>
          <w:tcPr>
            <w:tcW w:w="9972" w:type="dxa"/>
            <w:gridSpan w:val="5"/>
          </w:tcPr>
          <w:p w14:paraId="3A1AB00D" w14:textId="77777777" w:rsidR="004F6195" w:rsidRPr="00590ADB" w:rsidRDefault="004F6195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sz w:val="2"/>
                <w:lang w:val="fr-FR"/>
              </w:rPr>
            </w:pPr>
          </w:p>
          <w:tbl>
            <w:tblPr>
              <w:tblW w:w="89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00"/>
              <w:gridCol w:w="640"/>
              <w:gridCol w:w="640"/>
              <w:gridCol w:w="640"/>
              <w:gridCol w:w="640"/>
              <w:gridCol w:w="700"/>
              <w:gridCol w:w="1000"/>
              <w:gridCol w:w="640"/>
              <w:gridCol w:w="640"/>
              <w:gridCol w:w="640"/>
            </w:tblGrid>
            <w:tr w:rsidR="00E93776" w:rsidRPr="00E93776" w14:paraId="3057BA9D" w14:textId="77777777" w:rsidTr="00E93776">
              <w:trPr>
                <w:trHeight w:val="450"/>
              </w:trPr>
              <w:tc>
                <w:tcPr>
                  <w:tcW w:w="2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488099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387A4B18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PSI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469FA592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LCTI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759FA14F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Ega pro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07FC5AA6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Chutes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772E4B06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Amiante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vAlign w:val="center"/>
                  <w:hideMark/>
                </w:tcPr>
                <w:p w14:paraId="46011246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Etp à risques majeurs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3226F341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Préca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1B4EC6B4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COVID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757171"/>
                  <w:noWrap/>
                  <w:vAlign w:val="center"/>
                  <w:hideMark/>
                </w:tcPr>
                <w:p w14:paraId="3829A2CF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FAP</w:t>
                  </w:r>
                </w:p>
              </w:tc>
            </w:tr>
            <w:tr w:rsidR="00E93776" w:rsidRPr="00E93776" w14:paraId="46749B75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9EE397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Par le pôle T régional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4F9F8"/>
                  <w:noWrap/>
                  <w:vAlign w:val="bottom"/>
                  <w:hideMark/>
                </w:tcPr>
                <w:p w14:paraId="5A8DE76E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3B6"/>
                  <w:noWrap/>
                  <w:vAlign w:val="bottom"/>
                  <w:hideMark/>
                </w:tcPr>
                <w:p w14:paraId="10F43D0F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BF5F0"/>
                  <w:noWrap/>
                  <w:vAlign w:val="bottom"/>
                  <w:hideMark/>
                </w:tcPr>
                <w:p w14:paraId="04D7109D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E6E9"/>
                  <w:noWrap/>
                  <w:vAlign w:val="bottom"/>
                  <w:hideMark/>
                </w:tcPr>
                <w:p w14:paraId="49A5184C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E7D1"/>
                  <w:noWrap/>
                  <w:vAlign w:val="bottom"/>
                  <w:hideMark/>
                </w:tcPr>
                <w:p w14:paraId="5DA1FD77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DCDF"/>
                  <w:noWrap/>
                  <w:vAlign w:val="bottom"/>
                  <w:hideMark/>
                </w:tcPr>
                <w:p w14:paraId="2A85A09D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B0B3"/>
                  <w:noWrap/>
                  <w:vAlign w:val="bottom"/>
                  <w:hideMark/>
                </w:tcPr>
                <w:p w14:paraId="636F6D77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3B6"/>
                  <w:noWrap/>
                  <w:vAlign w:val="bottom"/>
                  <w:hideMark/>
                </w:tcPr>
                <w:p w14:paraId="44C7648B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979A"/>
                  <w:noWrap/>
                  <w:vAlign w:val="bottom"/>
                  <w:hideMark/>
                </w:tcPr>
                <w:p w14:paraId="3068FB1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E93776" w:rsidRPr="00E93776" w14:paraId="011F9608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7CC102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Par l’encadrement départemental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9497"/>
                  <w:noWrap/>
                  <w:vAlign w:val="bottom"/>
                  <w:hideMark/>
                </w:tcPr>
                <w:p w14:paraId="0705139E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7C7E"/>
                  <w:noWrap/>
                  <w:vAlign w:val="bottom"/>
                  <w:hideMark/>
                </w:tcPr>
                <w:p w14:paraId="68CE361E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D3D6"/>
                  <w:noWrap/>
                  <w:vAlign w:val="bottom"/>
                  <w:hideMark/>
                </w:tcPr>
                <w:p w14:paraId="49FF03B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8A8C"/>
                  <w:noWrap/>
                  <w:vAlign w:val="bottom"/>
                  <w:hideMark/>
                </w:tcPr>
                <w:p w14:paraId="573D6FF2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9C9E"/>
                  <w:noWrap/>
                  <w:vAlign w:val="bottom"/>
                  <w:hideMark/>
                </w:tcPr>
                <w:p w14:paraId="6AFC7E2A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7380F6A2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8688"/>
                  <w:noWrap/>
                  <w:vAlign w:val="bottom"/>
                  <w:hideMark/>
                </w:tcPr>
                <w:p w14:paraId="35829BEA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8789"/>
                  <w:noWrap/>
                  <w:vAlign w:val="bottom"/>
                  <w:hideMark/>
                </w:tcPr>
                <w:p w14:paraId="6EA42B9C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A6A8"/>
                  <w:noWrap/>
                  <w:vAlign w:val="bottom"/>
                  <w:hideMark/>
                </w:tcPr>
                <w:p w14:paraId="2B29E414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E93776" w:rsidRPr="00E93776" w14:paraId="3F205286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5E50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Par le responsable d’unité de contrôle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E3E6"/>
                  <w:noWrap/>
                  <w:vAlign w:val="bottom"/>
                  <w:hideMark/>
                </w:tcPr>
                <w:p w14:paraId="1BEDFFC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DC0"/>
                  <w:noWrap/>
                  <w:vAlign w:val="bottom"/>
                  <w:hideMark/>
                </w:tcPr>
                <w:p w14:paraId="1479422E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5F3EB"/>
                  <w:noWrap/>
                  <w:vAlign w:val="bottom"/>
                  <w:hideMark/>
                </w:tcPr>
                <w:p w14:paraId="0AEC9D3E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3C6"/>
                  <w:noWrap/>
                  <w:vAlign w:val="bottom"/>
                  <w:hideMark/>
                </w:tcPr>
                <w:p w14:paraId="32590A09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2C4"/>
                  <w:noWrap/>
                  <w:vAlign w:val="bottom"/>
                  <w:hideMark/>
                </w:tcPr>
                <w:p w14:paraId="1CE2C770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9497"/>
                  <w:noWrap/>
                  <w:vAlign w:val="bottom"/>
                  <w:hideMark/>
                </w:tcPr>
                <w:p w14:paraId="4309CC72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F5F8"/>
                  <w:noWrap/>
                  <w:vAlign w:val="bottom"/>
                  <w:hideMark/>
                </w:tcPr>
                <w:p w14:paraId="69F50ECF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F6F2"/>
                  <w:noWrap/>
                  <w:vAlign w:val="bottom"/>
                  <w:hideMark/>
                </w:tcPr>
                <w:p w14:paraId="7946182D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D8DA"/>
                  <w:noWrap/>
                  <w:vAlign w:val="bottom"/>
                  <w:hideMark/>
                </w:tcPr>
                <w:p w14:paraId="111A75A7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E93776" w:rsidRPr="00E93776" w14:paraId="79DE53B9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AA3C3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Pas de présentation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BC890"/>
                  <w:noWrap/>
                  <w:vAlign w:val="bottom"/>
                  <w:hideMark/>
                </w:tcPr>
                <w:p w14:paraId="71395BCF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40840A96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3DFC0"/>
                  <w:noWrap/>
                  <w:vAlign w:val="bottom"/>
                  <w:hideMark/>
                </w:tcPr>
                <w:p w14:paraId="2496F609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9C78E"/>
                  <w:noWrap/>
                  <w:vAlign w:val="bottom"/>
                  <w:hideMark/>
                </w:tcPr>
                <w:p w14:paraId="4E696D1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2D8B1"/>
                  <w:noWrap/>
                  <w:vAlign w:val="bottom"/>
                  <w:hideMark/>
                </w:tcPr>
                <w:p w14:paraId="3D8A0F0D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D2A4"/>
                  <w:noWrap/>
                  <w:vAlign w:val="bottom"/>
                  <w:hideMark/>
                </w:tcPr>
                <w:p w14:paraId="74703272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FCA93"/>
                  <w:noWrap/>
                  <w:vAlign w:val="bottom"/>
                  <w:hideMark/>
                </w:tcPr>
                <w:p w14:paraId="0F4C3F9F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1C487"/>
                  <w:noWrap/>
                  <w:vAlign w:val="bottom"/>
                  <w:hideMark/>
                </w:tcPr>
                <w:p w14:paraId="7B316224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AC181"/>
                  <w:noWrap/>
                  <w:vAlign w:val="bottom"/>
                  <w:hideMark/>
                </w:tcPr>
                <w:p w14:paraId="308F05CD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E93776" w:rsidRPr="00E93776" w14:paraId="791AA4DE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3EE0A2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Pas connaissance d’outil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D3D6"/>
                  <w:noWrap/>
                  <w:vAlign w:val="bottom"/>
                  <w:hideMark/>
                </w:tcPr>
                <w:p w14:paraId="443C8D94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FCFE"/>
                  <w:noWrap/>
                  <w:vAlign w:val="bottom"/>
                  <w:hideMark/>
                </w:tcPr>
                <w:p w14:paraId="621041BA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2C4"/>
                  <w:noWrap/>
                  <w:vAlign w:val="bottom"/>
                  <w:hideMark/>
                </w:tcPr>
                <w:p w14:paraId="24B66A0B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FBFE"/>
                  <w:noWrap/>
                  <w:vAlign w:val="bottom"/>
                  <w:hideMark/>
                </w:tcPr>
                <w:p w14:paraId="050EE9F0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5C7"/>
                  <w:noWrap/>
                  <w:vAlign w:val="bottom"/>
                  <w:hideMark/>
                </w:tcPr>
                <w:p w14:paraId="283149AC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5F3EB"/>
                  <w:noWrap/>
                  <w:vAlign w:val="bottom"/>
                  <w:hideMark/>
                </w:tcPr>
                <w:p w14:paraId="05E408C8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7FAFA"/>
                  <w:noWrap/>
                  <w:vAlign w:val="bottom"/>
                  <w:hideMark/>
                </w:tcPr>
                <w:p w14:paraId="1831841A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C0C3"/>
                  <w:noWrap/>
                  <w:vAlign w:val="bottom"/>
                  <w:hideMark/>
                </w:tcPr>
                <w:p w14:paraId="3EA589B3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6FA070F7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E93776" w:rsidRPr="00E93776" w14:paraId="450B6188" w14:textId="77777777" w:rsidTr="00E93776">
              <w:trPr>
                <w:trHeight w:val="225"/>
              </w:trPr>
              <w:tc>
                <w:tcPr>
                  <w:tcW w:w="2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33E3A5" w14:textId="77777777" w:rsidR="00E93776" w:rsidRPr="00E93776" w:rsidRDefault="00E93776" w:rsidP="00E93776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 concerné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EEE0"/>
                  <w:noWrap/>
                  <w:vAlign w:val="bottom"/>
                  <w:hideMark/>
                </w:tcPr>
                <w:p w14:paraId="77B0E25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2EBDB"/>
                  <w:noWrap/>
                  <w:vAlign w:val="bottom"/>
                  <w:hideMark/>
                </w:tcPr>
                <w:p w14:paraId="57E7322A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7EDDF"/>
                  <w:noWrap/>
                  <w:vAlign w:val="bottom"/>
                  <w:hideMark/>
                </w:tcPr>
                <w:p w14:paraId="5B7C4F18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ECDB"/>
                  <w:noWrap/>
                  <w:vAlign w:val="bottom"/>
                  <w:hideMark/>
                </w:tcPr>
                <w:p w14:paraId="4AF343C1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4ECDC"/>
                  <w:noWrap/>
                  <w:vAlign w:val="bottom"/>
                  <w:hideMark/>
                </w:tcPr>
                <w:p w14:paraId="717B1C80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2DEC0"/>
                  <w:noWrap/>
                  <w:vAlign w:val="bottom"/>
                  <w:hideMark/>
                </w:tcPr>
                <w:p w14:paraId="1B014F17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2EBDB"/>
                  <w:noWrap/>
                  <w:vAlign w:val="bottom"/>
                  <w:hideMark/>
                </w:tcPr>
                <w:p w14:paraId="1C43F11C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EDDF"/>
                  <w:noWrap/>
                  <w:vAlign w:val="bottom"/>
                  <w:hideMark/>
                </w:tcPr>
                <w:p w14:paraId="75858B25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EEE0"/>
                  <w:noWrap/>
                  <w:vAlign w:val="bottom"/>
                  <w:hideMark/>
                </w:tcPr>
                <w:p w14:paraId="1F3811B0" w14:textId="77777777" w:rsidR="00E93776" w:rsidRPr="00E93776" w:rsidRDefault="00E93776" w:rsidP="00E93776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93776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</w:tbl>
          <w:p w14:paraId="190669CF" w14:textId="77777777" w:rsidR="00FD5752" w:rsidRDefault="00FD5752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color w:val="FF0000"/>
                <w:sz w:val="16"/>
                <w:lang w:val="fr-FR"/>
              </w:rPr>
            </w:pPr>
          </w:p>
          <w:p w14:paraId="2615F461" w14:textId="77777777" w:rsidR="004F6195" w:rsidRPr="00E93776" w:rsidRDefault="00FD5752" w:rsidP="00FD5752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sz w:val="16"/>
                <w:lang w:val="fr-FR"/>
              </w:rPr>
            </w:pPr>
            <w:r w:rsidRPr="00E93776">
              <w:rPr>
                <w:rFonts w:ascii="Marianne" w:hAnsi="Marianne" w:cstheme="minorHAnsi"/>
                <w:sz w:val="16"/>
                <w:lang w:val="fr-FR"/>
              </w:rPr>
              <w:t xml:space="preserve">Les outils ne font que très rarement l’objet d’une présentation. </w:t>
            </w:r>
          </w:p>
        </w:tc>
      </w:tr>
    </w:tbl>
    <w:p w14:paraId="2C12A794" w14:textId="77777777" w:rsidR="00010742" w:rsidRDefault="00010742" w:rsidP="00B55E57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b/>
          <w:color w:val="002060"/>
          <w:sz w:val="20"/>
          <w:lang w:val="fr-FR"/>
        </w:rPr>
      </w:pPr>
    </w:p>
    <w:p w14:paraId="62B3A56A" w14:textId="77777777" w:rsidR="00540DF8" w:rsidRDefault="00540DF8" w:rsidP="00B55E57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b/>
          <w:color w:val="002060"/>
          <w:sz w:val="20"/>
          <w:lang w:val="fr-FR"/>
        </w:rPr>
      </w:pPr>
    </w:p>
    <w:p w14:paraId="20DDCCBE" w14:textId="77777777" w:rsidR="00540DF8" w:rsidRDefault="00540DF8" w:rsidP="00B55E57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b/>
          <w:color w:val="002060"/>
          <w:sz w:val="20"/>
          <w:lang w:val="fr-FR"/>
        </w:rPr>
      </w:pPr>
    </w:p>
    <w:p w14:paraId="78046AD0" w14:textId="77777777" w:rsidR="00540DF8" w:rsidRDefault="00540DF8" w:rsidP="00B55E57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b/>
          <w:color w:val="002060"/>
          <w:sz w:val="20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1"/>
        <w:gridCol w:w="6184"/>
        <w:gridCol w:w="2003"/>
      </w:tblGrid>
      <w:tr w:rsidR="00540DF8" w14:paraId="1FEF1B85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5C82ACF0" w14:textId="345F0901" w:rsidR="00540DF8" w:rsidRPr="00E93776" w:rsidRDefault="00540DF8" w:rsidP="00540DF8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Q22. 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Le format Webinaire adopté par la DGT afin de présenter certains outils vous semble-il pertinent ?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5921" w:type="dxa"/>
          </w:tcPr>
          <w:tbl>
            <w:tblPr>
              <w:tblW w:w="3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520"/>
              <w:gridCol w:w="580"/>
              <w:gridCol w:w="520"/>
            </w:tblGrid>
            <w:tr w:rsidR="00540DF8" w:rsidRPr="00540DF8" w14:paraId="3CC5E37D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C316B4D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EEE22F8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0C04E34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C84C6A7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540DF8" w:rsidRPr="00540DF8" w14:paraId="75BB2F5A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50A4E" w14:textId="25499E24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2590849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9FA9F8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448539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</w:tr>
            <w:tr w:rsidR="00540DF8" w:rsidRPr="00540DF8" w14:paraId="2E388B91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1480B0" w14:textId="58DCC69E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299B67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A5EA8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90E21E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  <w:tr w:rsidR="00540DF8" w:rsidRPr="00540DF8" w14:paraId="54B00379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F06ED" w14:textId="0A978D91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4C9965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9D5E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CAF1B1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540DF8" w:rsidRPr="00540DF8" w14:paraId="2E057627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820DEC" w14:textId="6EEDC5DD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B5D163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90839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A2D7C4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540DF8" w:rsidRPr="00540DF8" w14:paraId="2FCF644F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927F26" w14:textId="116B60B0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924AB7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4070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71F1E0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540DF8" w:rsidRPr="00540DF8" w14:paraId="34971EB0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47F0E8" w14:textId="4875C4B0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CF1D5B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91%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9F9FD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AC50D2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540DF8" w:rsidRPr="00540DF8" w14:paraId="6E753780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10747" w14:textId="1A22D80C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500F14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3428E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C10E02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</w:tr>
            <w:tr w:rsidR="00540DF8" w:rsidRPr="00540DF8" w14:paraId="63602196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F0DD5" w14:textId="60440CA6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522604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D32FC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ADB8A9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  <w:tr w:rsidR="00540DF8" w:rsidRPr="00540DF8" w14:paraId="38192A4B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F55ED1" w14:textId="204A2F76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5436445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6A9E1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63F5E8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540DF8" w:rsidRPr="00540DF8" w14:paraId="1B496258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85843" w14:textId="1C280049" w:rsidR="00540DF8" w:rsidRPr="00540DF8" w:rsidRDefault="00E93776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BDED415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B305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6FAB6F3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540DF8" w:rsidRPr="00540DF8" w14:paraId="2BF09B80" w14:textId="77777777" w:rsidTr="00BC7B23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94E8A2E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517FA1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3E286C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45A014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  <w:tr w:rsidR="00540DF8" w:rsidRPr="00540DF8" w14:paraId="5F4ECDE6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88A3DA3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A6B82A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7F7AB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A9272E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6D3DE391" w14:textId="77777777" w:rsidR="00540DF8" w:rsidRPr="009078B5" w:rsidRDefault="00540DF8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7A502AE8" w14:textId="77777777" w:rsidR="00540DF8" w:rsidRPr="00E93776" w:rsidRDefault="00540DF8" w:rsidP="00B56D6F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</w:p>
          <w:p w14:paraId="708B0296" w14:textId="77777777" w:rsidR="00540DF8" w:rsidRPr="00E93776" w:rsidRDefault="00540DF8" w:rsidP="00540DF8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E93776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49% des répondants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estiment que le format Webinaire adopté par la DGT afin de présenter certains outils est pertinent.</w:t>
            </w:r>
          </w:p>
        </w:tc>
      </w:tr>
      <w:tr w:rsidR="00540DF8" w14:paraId="5495FDB2" w14:textId="77777777" w:rsidTr="00E93776">
        <w:tc>
          <w:tcPr>
            <w:tcW w:w="2012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32FF8DDE" w14:textId="5E547D32" w:rsidR="00540DF8" w:rsidRPr="00E93776" w:rsidRDefault="00540DF8" w:rsidP="00B56D6F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Q23. </w:t>
            </w:r>
            <w:r w:rsid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« 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Les services de renseignement ont-ils été associés à la réalisation du diagnostic en vue d’établir les feuilles de route départementales et/ou régionales ?</w:t>
            </w:r>
            <w:r w:rsid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10F23B3E" w14:textId="77777777" w:rsidR="00540DF8" w:rsidRPr="00E93776" w:rsidRDefault="00540DF8" w:rsidP="00B56D6F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921" w:type="dxa"/>
            <w:tcBorders>
              <w:bottom w:val="single" w:sz="4" w:space="0" w:color="auto"/>
            </w:tcBorders>
          </w:tcPr>
          <w:tbl>
            <w:tblPr>
              <w:tblW w:w="3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520"/>
              <w:gridCol w:w="580"/>
              <w:gridCol w:w="520"/>
            </w:tblGrid>
            <w:tr w:rsidR="00540DF8" w:rsidRPr="00540DF8" w14:paraId="1B543800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7D778D7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Étiquettes de lignes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043963D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BE77C9A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AA3DCA4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540DF8" w:rsidRPr="00540DF8" w14:paraId="6BAEC0CA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5293A" w14:textId="039D93D2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03B45A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EBD84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ED4257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540DF8" w:rsidRPr="00540DF8" w14:paraId="6F7BC82F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26EECF" w14:textId="3B490A18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2A4448E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6CEC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B96B3C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</w:tr>
            <w:tr w:rsidR="00540DF8" w:rsidRPr="00540DF8" w14:paraId="375BEE49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BBACAE" w14:textId="3FEB9F51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CDC87E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7343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379EBE8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540DF8" w:rsidRPr="00540DF8" w14:paraId="16624F3B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D1398A" w14:textId="4F9318EF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19946D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405D0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03EDAF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</w:tr>
            <w:tr w:rsidR="00540DF8" w:rsidRPr="00540DF8" w14:paraId="0453B257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651B1" w14:textId="0A477628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FF8C32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6460F3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74%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6E82EA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540DF8" w:rsidRPr="00540DF8" w14:paraId="1BDAC4F5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ED6104" w14:textId="2B1B1A66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2AF8CC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B87C3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782469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540DF8" w:rsidRPr="00540DF8" w14:paraId="5E5C4F4A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C2A407" w14:textId="5450A721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01B5CC8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3665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73A9B15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70%</w:t>
                  </w:r>
                </w:p>
              </w:tc>
            </w:tr>
            <w:tr w:rsidR="00540DF8" w:rsidRPr="00540DF8" w14:paraId="6C659A11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AC1D9" w14:textId="3AE6BC15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2CB4DE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77F62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12BE7B9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79%</w:t>
                  </w:r>
                </w:p>
              </w:tc>
            </w:tr>
            <w:tr w:rsidR="00540DF8" w:rsidRPr="00540DF8" w14:paraId="3D703520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473AB" w14:textId="19E68F87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166136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33DA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B61AE8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540DF8" w:rsidRPr="00540DF8" w14:paraId="590D6A0E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2D130" w14:textId="618934E9" w:rsidR="00540DF8" w:rsidRPr="00540DF8" w:rsidRDefault="00E93776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B0FD9A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CE25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124BA5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540DF8" w:rsidRPr="00540DF8" w14:paraId="681C17A7" w14:textId="77777777" w:rsidTr="00BC7B23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2AA7BBE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15A0E0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6D7F815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6550E8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</w:tr>
            <w:tr w:rsidR="00540DF8" w:rsidRPr="00540DF8" w14:paraId="67E68095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8C4591B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F9B28D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79A2C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B65B53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10DFC067" w14:textId="77777777" w:rsidR="00540DF8" w:rsidRPr="009078B5" w:rsidRDefault="00540DF8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72E4F4F3" w14:textId="77777777" w:rsidR="00540DF8" w:rsidRPr="00E93776" w:rsidRDefault="00540DF8" w:rsidP="00B56D6F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 xml:space="preserve">Les répondants nous informent que </w:t>
            </w:r>
            <w:r w:rsidRPr="00E93776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les SR n’ont quasiment jamais été associés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à la réalisation du diagnostic en vue d’établir les feuilles de route départementales et/ou régionales.</w:t>
            </w:r>
          </w:p>
        </w:tc>
      </w:tr>
      <w:tr w:rsidR="00540DF8" w14:paraId="1A0864B1" w14:textId="77777777" w:rsidTr="00E93776">
        <w:tc>
          <w:tcPr>
            <w:tcW w:w="2012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19327367" w14:textId="0D555EBE" w:rsidR="00540DF8" w:rsidRPr="00E93776" w:rsidRDefault="00540DF8" w:rsidP="00B56D6F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Q</w:t>
            </w:r>
            <w:r w:rsidR="00E00993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24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. 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E00993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Les services de renseignement ont-ils été associés à une action du PNA dans le cadre des feuilles de route départementales et/ou régionales ?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3F81F2CF" w14:textId="77777777" w:rsidR="00540DF8" w:rsidRPr="00E93776" w:rsidRDefault="00540DF8" w:rsidP="00B56D6F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921" w:type="dxa"/>
            <w:tcBorders>
              <w:bottom w:val="single" w:sz="4" w:space="0" w:color="auto"/>
            </w:tcBorders>
          </w:tcPr>
          <w:tbl>
            <w:tblPr>
              <w:tblW w:w="3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  <w:gridCol w:w="520"/>
              <w:gridCol w:w="580"/>
              <w:gridCol w:w="520"/>
            </w:tblGrid>
            <w:tr w:rsidR="00540DF8" w:rsidRPr="00540DF8" w14:paraId="5694C3E0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74CD878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Étiquettes de lignes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A197BAA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EA9FD34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A638290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540DF8" w:rsidRPr="00540DF8" w14:paraId="0C67CFDE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2B4211" w14:textId="135E34D4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A9249E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2A514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77CDE4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540DF8" w:rsidRPr="00540DF8" w14:paraId="0614901A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E2030" w14:textId="7A0BF97B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E458F2E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92A4F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DCF559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</w:tr>
            <w:tr w:rsidR="00540DF8" w:rsidRPr="00540DF8" w14:paraId="45C64BB4" w14:textId="77777777" w:rsidTr="00E93776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E8F907" w14:textId="1DED693F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DA67B9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098A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14D83C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540DF8" w:rsidRPr="00540DF8" w14:paraId="3D2298DD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31886" w14:textId="5EC885D9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5E0A83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32B04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CB5FFC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83%</w:t>
                  </w:r>
                </w:p>
              </w:tc>
            </w:tr>
            <w:tr w:rsidR="00540DF8" w:rsidRPr="00540DF8" w14:paraId="4AAFC54F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F1DC4" w14:textId="716914CB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D35CCF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59EDC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79%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6AC4A6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</w:tr>
            <w:tr w:rsidR="00540DF8" w:rsidRPr="00540DF8" w14:paraId="4A11BF1F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314AD4" w14:textId="25150707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2108CC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F52EA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C0C2C7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</w:tr>
            <w:tr w:rsidR="00540DF8" w:rsidRPr="00540DF8" w14:paraId="6C9C8C49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DDDA76" w14:textId="0EA8F697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B129E4F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0147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F2D016D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</w:tr>
            <w:tr w:rsidR="00540DF8" w:rsidRPr="00540DF8" w14:paraId="34BFB2E1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BEB69E" w14:textId="07C5155C" w:rsidR="00540DF8" w:rsidRPr="00540DF8" w:rsidRDefault="00540DF8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B70AD08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AAD96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1625767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83%</w:t>
                  </w:r>
                </w:p>
              </w:tc>
            </w:tr>
            <w:tr w:rsidR="00540DF8" w:rsidRPr="00540DF8" w14:paraId="295F64F1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E3EE0" w14:textId="2805A578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3FEF440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D076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E40DCB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540DF8" w:rsidRPr="00540DF8" w14:paraId="2730645E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047F1" w14:textId="5A294214" w:rsidR="00540DF8" w:rsidRPr="00540DF8" w:rsidRDefault="00E93776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540DF8"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4C4D2F3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D8B6B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73A6B3A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540DF8" w:rsidRPr="00540DF8" w14:paraId="6AC3C6A2" w14:textId="77777777" w:rsidTr="00BC7B23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6872AE4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A851DE9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FD9262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899439E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540DF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54%</w:t>
                  </w:r>
                </w:p>
              </w:tc>
            </w:tr>
            <w:tr w:rsidR="00540DF8" w:rsidRPr="00540DF8" w14:paraId="5D13FFE1" w14:textId="77777777" w:rsidTr="00540DF8">
              <w:trPr>
                <w:trHeight w:val="225"/>
              </w:trPr>
              <w:tc>
                <w:tcPr>
                  <w:tcW w:w="17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A82491" w14:textId="77777777" w:rsidR="00540DF8" w:rsidRPr="00540DF8" w:rsidRDefault="00540DF8" w:rsidP="00540DF8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8FC836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008B11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EE40802" w14:textId="77777777" w:rsidR="00540DF8" w:rsidRPr="00540DF8" w:rsidRDefault="00540DF8" w:rsidP="00540DF8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634C3BB2" w14:textId="77777777" w:rsidR="00540DF8" w:rsidRPr="009078B5" w:rsidRDefault="00540DF8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tcBorders>
              <w:bottom w:val="single" w:sz="4" w:space="0" w:color="auto"/>
            </w:tcBorders>
            <w:vAlign w:val="center"/>
          </w:tcPr>
          <w:p w14:paraId="7E9AF726" w14:textId="77777777" w:rsidR="00540DF8" w:rsidRPr="00E93776" w:rsidRDefault="00E00993" w:rsidP="00B56D6F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Les répondants nous informent que</w:t>
            </w:r>
            <w:r w:rsidRPr="00E93776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r w:rsidRPr="00E93776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les SR n’ont quasiment jamais été associés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à une action du PNA dans le cadre des feuilles de route départementales et/ou régionales.</w:t>
            </w:r>
          </w:p>
        </w:tc>
      </w:tr>
      <w:tr w:rsidR="00E93776" w14:paraId="28AF1008" w14:textId="77777777" w:rsidTr="00E93776">
        <w:tc>
          <w:tcPr>
            <w:tcW w:w="2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6D4BD" w14:textId="77777777" w:rsidR="00E93776" w:rsidRPr="00E93776" w:rsidRDefault="00E93776" w:rsidP="00B56D6F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6C0F28" w14:textId="77777777" w:rsidR="00E93776" w:rsidRPr="00540DF8" w:rsidRDefault="00E93776" w:rsidP="00540DF8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fr-FR" w:eastAsia="fr-FR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E49B8" w14:textId="77777777" w:rsidR="00E93776" w:rsidRPr="00E93776" w:rsidRDefault="00E93776" w:rsidP="00B56D6F">
            <w:pPr>
              <w:widowControl/>
              <w:autoSpaceDE/>
              <w:autoSpaceDN/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</w:pPr>
          </w:p>
        </w:tc>
      </w:tr>
      <w:tr w:rsidR="00E00993" w:rsidRPr="00E00993" w14:paraId="0CE2B395" w14:textId="77777777" w:rsidTr="00E00993">
        <w:tc>
          <w:tcPr>
            <w:tcW w:w="9972" w:type="dxa"/>
            <w:gridSpan w:val="3"/>
            <w:shd w:val="clear" w:color="auto" w:fill="323E4F" w:themeFill="text2" w:themeFillShade="BF"/>
          </w:tcPr>
          <w:p w14:paraId="4F0BA5C1" w14:textId="18ACD0FD" w:rsidR="00E00993" w:rsidRPr="00E93776" w:rsidRDefault="00E00993" w:rsidP="00E00993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Q25. 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Quelle modalité de pilotage du SIT vous semble pertinente ?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</w:tr>
      <w:tr w:rsidR="00E00993" w:rsidRPr="009078B5" w14:paraId="7272C1D1" w14:textId="77777777" w:rsidTr="00B56D6F">
        <w:tc>
          <w:tcPr>
            <w:tcW w:w="9972" w:type="dxa"/>
            <w:gridSpan w:val="3"/>
          </w:tcPr>
          <w:p w14:paraId="70102621" w14:textId="77777777" w:rsidR="00E00993" w:rsidRPr="00590ADB" w:rsidRDefault="00E00993" w:rsidP="00B56D6F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sz w:val="2"/>
                <w:lang w:val="fr-FR"/>
              </w:rPr>
            </w:pPr>
          </w:p>
          <w:tbl>
            <w:tblPr>
              <w:tblW w:w="966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20"/>
              <w:gridCol w:w="2780"/>
              <w:gridCol w:w="3934"/>
              <w:gridCol w:w="1134"/>
            </w:tblGrid>
            <w:tr w:rsidR="00E00993" w:rsidRPr="00E00993" w14:paraId="7CBB5F32" w14:textId="77777777" w:rsidTr="00BD78C0">
              <w:trPr>
                <w:trHeight w:val="503"/>
              </w:trPr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9BC2E6"/>
                    <w:right w:val="single" w:sz="4" w:space="0" w:color="auto"/>
                  </w:tcBorders>
                  <w:shd w:val="clear" w:color="DDEBF7" w:fill="DDEBF7"/>
                  <w:noWrap/>
                  <w:vAlign w:val="bottom"/>
                  <w:hideMark/>
                </w:tcPr>
                <w:p w14:paraId="3693B95F" w14:textId="4A8193C2" w:rsidR="00E00993" w:rsidRPr="00E00993" w:rsidRDefault="00BD78C0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single" w:sz="4" w:space="0" w:color="9BC2E6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5C3B553D" w14:textId="77777777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Détermination de priorités nationales déclinées en feuilles de route locales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single" w:sz="4" w:space="0" w:color="9BC2E6"/>
                    <w:right w:val="single" w:sz="4" w:space="0" w:color="auto"/>
                  </w:tcBorders>
                  <w:shd w:val="clear" w:color="DDEBF7" w:fill="DDEBF7"/>
                  <w:vAlign w:val="bottom"/>
                  <w:hideMark/>
                </w:tcPr>
                <w:p w14:paraId="6B41FC4B" w14:textId="77777777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Détermination d’orientations nationales sur quelques sujets &amp; réalisation de campagnes thématiques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9BC2E6"/>
                    <w:right w:val="nil"/>
                  </w:tcBorders>
                  <w:shd w:val="clear" w:color="000000" w:fill="D0CECE"/>
                  <w:vAlign w:val="bottom"/>
                  <w:hideMark/>
                </w:tcPr>
                <w:p w14:paraId="3596894B" w14:textId="77777777" w:rsidR="00BD78C0" w:rsidRDefault="00BD78C0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Autre</w:t>
                  </w:r>
                </w:p>
                <w:p w14:paraId="5D78C21B" w14:textId="51333C20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(champ libre)</w:t>
                  </w:r>
                </w:p>
              </w:tc>
            </w:tr>
            <w:tr w:rsidR="00E00993" w:rsidRPr="00E00993" w14:paraId="677FD83E" w14:textId="77777777" w:rsidTr="00BD78C0">
              <w:trPr>
                <w:trHeight w:val="146"/>
              </w:trPr>
              <w:tc>
                <w:tcPr>
                  <w:tcW w:w="1820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3FF5C1" w14:textId="48A0161E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C3B8DE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97E8A0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8C42303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  <w:tr w:rsidR="00E00993" w:rsidRPr="00E00993" w14:paraId="6AA401E2" w14:textId="77777777" w:rsidTr="00BD78C0">
              <w:trPr>
                <w:trHeight w:val="74"/>
              </w:trPr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7BE88" w14:textId="3581700D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75327D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1E9909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DE1CDE1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</w:tr>
            <w:tr w:rsidR="00E00993" w:rsidRPr="00E00993" w14:paraId="05401EE1" w14:textId="77777777" w:rsidTr="00BD78C0">
              <w:trPr>
                <w:trHeight w:val="70"/>
              </w:trPr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E93071" w14:textId="5B128D82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27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F423C2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39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CB8F8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C20E6B9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E00993" w:rsidRPr="00E00993" w14:paraId="2091C8FB" w14:textId="77777777" w:rsidTr="00BD78C0">
              <w:trPr>
                <w:trHeight w:val="122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ED3EC9" w14:textId="2EE4D454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8E5C78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7E2AF4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E42B7CB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</w:tr>
            <w:tr w:rsidR="00E00993" w:rsidRPr="00E00993" w14:paraId="366AAD65" w14:textId="77777777" w:rsidTr="00BD78C0">
              <w:trPr>
                <w:trHeight w:val="70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D7FDAF" w14:textId="43272F3D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2BD466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80453E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FED1C7D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</w:tr>
            <w:tr w:rsidR="00E00993" w:rsidRPr="00E00993" w14:paraId="4BC09B0C" w14:textId="77777777" w:rsidTr="00BD78C0">
              <w:trPr>
                <w:trHeight w:val="156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8AC832" w14:textId="07A26E14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EEB1A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FDFC1E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72%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CBDE329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</w:tr>
            <w:tr w:rsidR="00E00993" w:rsidRPr="00E00993" w14:paraId="7458E2B2" w14:textId="77777777" w:rsidTr="00BD78C0">
              <w:trPr>
                <w:trHeight w:val="88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08FEA4" w14:textId="32CDCBA7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1DA6E7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8D724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5825739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E00993" w:rsidRPr="00E00993" w14:paraId="4E150AD6" w14:textId="77777777" w:rsidTr="00BD78C0">
              <w:trPr>
                <w:trHeight w:val="190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FDC153" w14:textId="1B1E9BF6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EE4DF6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31DB23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9B0C8D3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E00993" w:rsidRPr="00E00993" w14:paraId="02FCE991" w14:textId="77777777" w:rsidTr="00BD78C0">
              <w:trPr>
                <w:trHeight w:val="136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4D98D3" w14:textId="694D0FBD" w:rsidR="00E00993" w:rsidRPr="00E00993" w:rsidRDefault="00E00993" w:rsidP="00BD78C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8B66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ACC376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2D36601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E00993" w:rsidRPr="00E00993" w14:paraId="7FB4B359" w14:textId="77777777" w:rsidTr="00BD78C0">
              <w:trPr>
                <w:trHeight w:val="82"/>
              </w:trPr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911CE" w14:textId="6E428638" w:rsidR="00E00993" w:rsidRPr="00E00993" w:rsidRDefault="00E93776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E00993"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E00993"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27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4CEA2A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39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C039C0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0747B8E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</w:tr>
            <w:tr w:rsidR="00E00993" w:rsidRPr="00E00993" w14:paraId="03822EB3" w14:textId="77777777" w:rsidTr="00BD78C0">
              <w:trPr>
                <w:trHeight w:val="161"/>
              </w:trPr>
              <w:tc>
                <w:tcPr>
                  <w:tcW w:w="1820" w:type="dxa"/>
                  <w:tcBorders>
                    <w:top w:val="single" w:sz="4" w:space="0" w:color="9BC2E6"/>
                    <w:left w:val="nil"/>
                    <w:bottom w:val="nil"/>
                    <w:right w:val="single" w:sz="4" w:space="0" w:color="auto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52516972" w14:textId="77777777" w:rsidR="00E00993" w:rsidRPr="00E00993" w:rsidRDefault="00E00993" w:rsidP="00E0099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2780" w:type="dxa"/>
                  <w:tcBorders>
                    <w:top w:val="single" w:sz="4" w:space="0" w:color="9BC2E6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8472E08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3934" w:type="dxa"/>
                  <w:tcBorders>
                    <w:top w:val="single" w:sz="4" w:space="0" w:color="9BC2E6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DBDA6CB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  <w:tc>
                <w:tcPr>
                  <w:tcW w:w="1134" w:type="dxa"/>
                  <w:tcBorders>
                    <w:top w:val="single" w:sz="4" w:space="0" w:color="9BC2E6"/>
                    <w:left w:val="single" w:sz="4" w:space="0" w:color="auto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FB4BB4B" w14:textId="77777777" w:rsidR="00E00993" w:rsidRPr="00E00993" w:rsidRDefault="00E00993" w:rsidP="00E0099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E0099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</w:tbl>
          <w:p w14:paraId="344645A5" w14:textId="77777777" w:rsidR="00E00993" w:rsidRDefault="00E00993" w:rsidP="00B56D6F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b/>
                <w:color w:val="FF0000"/>
                <w:sz w:val="16"/>
                <w:lang w:val="fr-FR"/>
              </w:rPr>
            </w:pPr>
          </w:p>
          <w:p w14:paraId="7629F5FF" w14:textId="77777777" w:rsidR="00E00993" w:rsidRPr="00E93776" w:rsidRDefault="00E00993" w:rsidP="00E00993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Marianne" w:hAnsi="Marianne" w:cstheme="minorHAnsi"/>
                <w:b/>
                <w:sz w:val="16"/>
                <w:lang w:val="fr-FR"/>
              </w:rPr>
            </w:pPr>
            <w:r w:rsidRPr="00E93776">
              <w:rPr>
                <w:rFonts w:ascii="Marianne" w:hAnsi="Marianne" w:cstheme="minorHAnsi"/>
                <w:sz w:val="16"/>
                <w:lang w:val="fr-FR"/>
              </w:rPr>
              <w:t>S’agissant des modalités de pilotage du SIT,</w:t>
            </w:r>
            <w:r w:rsidRPr="00E93776">
              <w:rPr>
                <w:rFonts w:ascii="Marianne" w:hAnsi="Marianne" w:cstheme="minorHAnsi"/>
                <w:b/>
                <w:sz w:val="16"/>
                <w:lang w:val="fr-FR"/>
              </w:rPr>
              <w:t xml:space="preserve"> </w:t>
            </w:r>
            <w:r w:rsidRPr="00E93776">
              <w:rPr>
                <w:rFonts w:ascii="Marianne" w:hAnsi="Marianne" w:cstheme="minorHAnsi"/>
                <w:b/>
                <w:color w:val="C00000"/>
                <w:sz w:val="16"/>
                <w:lang w:val="fr-FR"/>
              </w:rPr>
              <w:t>la majorité des répondants (51%)</w:t>
            </w:r>
            <w:r w:rsidRPr="00E93776">
              <w:rPr>
                <w:rFonts w:ascii="Marianne" w:hAnsi="Marianne" w:cstheme="minorHAnsi"/>
                <w:sz w:val="16"/>
                <w:lang w:val="fr-FR"/>
              </w:rPr>
              <w:t xml:space="preserve"> </w:t>
            </w:r>
            <w:r w:rsidR="00B56D6F" w:rsidRPr="00E93776">
              <w:rPr>
                <w:rFonts w:ascii="Marianne" w:hAnsi="Marianne" w:cstheme="minorHAnsi"/>
                <w:sz w:val="16"/>
                <w:lang w:val="fr-FR"/>
              </w:rPr>
              <w:t>préfèrent la</w:t>
            </w:r>
            <w:r w:rsidRPr="00E93776">
              <w:rPr>
                <w:rFonts w:ascii="Marianne" w:hAnsi="Marianne" w:cstheme="minorHAnsi"/>
                <w:sz w:val="16"/>
                <w:lang w:val="fr-FR"/>
              </w:rPr>
              <w:t xml:space="preserve"> Détermination d’orientations nationales sur quelques sujets &amp; réalisation de campagnes thématiques</w:t>
            </w:r>
            <w:r w:rsidR="00B56D6F" w:rsidRPr="00E93776">
              <w:rPr>
                <w:rFonts w:ascii="Marianne" w:hAnsi="Marianne" w:cstheme="minorHAnsi"/>
                <w:sz w:val="16"/>
                <w:lang w:val="fr-FR"/>
              </w:rPr>
              <w:t>.</w:t>
            </w:r>
          </w:p>
          <w:p w14:paraId="06EAA2C3" w14:textId="32383F19" w:rsidR="00E93776" w:rsidRPr="004F6195" w:rsidRDefault="00E93776" w:rsidP="00E00993">
            <w:pPr>
              <w:widowControl/>
              <w:autoSpaceDE/>
              <w:autoSpaceDN/>
              <w:spacing w:after="160" w:line="259" w:lineRule="auto"/>
              <w:jc w:val="both"/>
              <w:rPr>
                <w:rFonts w:asciiTheme="minorHAnsi" w:hAnsiTheme="minorHAnsi" w:cstheme="minorHAnsi"/>
                <w:sz w:val="16"/>
                <w:lang w:val="fr-FR"/>
              </w:rPr>
            </w:pPr>
          </w:p>
        </w:tc>
      </w:tr>
      <w:tr w:rsidR="00B56D6F" w14:paraId="4F623149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37826ADC" w14:textId="5ABF2BD8" w:rsidR="00B56D6F" w:rsidRPr="00E93776" w:rsidRDefault="00B56D6F" w:rsidP="00B56D6F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 xml:space="preserve">Q27. 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Au regard des problématiques que vous rencontrez, quels sujets devraient faire l’objet d’actions collectives pour améliorer l’impact des contrôles ?</w:t>
            </w:r>
            <w:r w:rsidR="00E93776" w:rsidRPr="00E93776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214A3E2F" w14:textId="77777777" w:rsidR="00B56D6F" w:rsidRPr="00E00993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</w:p>
        </w:tc>
        <w:tc>
          <w:tcPr>
            <w:tcW w:w="5921" w:type="dxa"/>
          </w:tcPr>
          <w:tbl>
            <w:tblPr>
              <w:tblW w:w="52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600"/>
              <w:gridCol w:w="680"/>
            </w:tblGrid>
            <w:tr w:rsidR="00D33D42" w:rsidRPr="00D33D42" w14:paraId="5AA368DE" w14:textId="77777777" w:rsidTr="00D33D42">
              <w:trPr>
                <w:trHeight w:val="450"/>
              </w:trPr>
              <w:tc>
                <w:tcPr>
                  <w:tcW w:w="39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04040"/>
                  <w:noWrap/>
                  <w:vAlign w:val="bottom"/>
                  <w:hideMark/>
                </w:tcPr>
                <w:p w14:paraId="39180AB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6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04040"/>
                  <w:vAlign w:val="bottom"/>
                  <w:hideMark/>
                </w:tcPr>
                <w:p w14:paraId="6A5EDA93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Tous</w:t>
                  </w:r>
                </w:p>
              </w:tc>
              <w:tc>
                <w:tcPr>
                  <w:tcW w:w="68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404040"/>
                  <w:vAlign w:val="bottom"/>
                  <w:hideMark/>
                </w:tcPr>
                <w:p w14:paraId="53F43508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D33D42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CT+IT</w:t>
                  </w:r>
                </w:p>
              </w:tc>
            </w:tr>
            <w:tr w:rsidR="00D33D42" w:rsidRPr="00D33D42" w14:paraId="32BF2C35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FAFB3E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Discrimination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FD0A1"/>
                  <w:noWrap/>
                  <w:vAlign w:val="bottom"/>
                  <w:hideMark/>
                </w:tcPr>
                <w:p w14:paraId="3C855742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FD0A1"/>
                  <w:noWrap/>
                  <w:vAlign w:val="bottom"/>
                  <w:hideMark/>
                </w:tcPr>
                <w:p w14:paraId="627161BB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D33D42" w:rsidRPr="00D33D42" w14:paraId="541EA43B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0FCEF5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Egalité femme homme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FD6AF"/>
                  <w:noWrap/>
                  <w:vAlign w:val="bottom"/>
                  <w:hideMark/>
                </w:tcPr>
                <w:p w14:paraId="588387CF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7CC891"/>
                  <w:noWrap/>
                  <w:vAlign w:val="bottom"/>
                  <w:hideMark/>
                </w:tcPr>
                <w:p w14:paraId="48FE055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</w:tr>
            <w:tr w:rsidR="00D33D42" w:rsidRPr="00D33D42" w14:paraId="76801A34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8F40ED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Harcèlement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EE9D7"/>
                  <w:noWrap/>
                  <w:vAlign w:val="bottom"/>
                  <w:hideMark/>
                </w:tcPr>
                <w:p w14:paraId="30BAA79B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CE8D5"/>
                  <w:noWrap/>
                  <w:vAlign w:val="bottom"/>
                  <w:hideMark/>
                </w:tcPr>
                <w:p w14:paraId="03BCA12E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D33D42" w:rsidRPr="00D33D42" w14:paraId="4FCAB280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7A3B72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RPS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7D7F"/>
                  <w:noWrap/>
                  <w:vAlign w:val="bottom"/>
                  <w:hideMark/>
                </w:tcPr>
                <w:p w14:paraId="0B47565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6E70"/>
                  <w:noWrap/>
                  <w:vAlign w:val="bottom"/>
                  <w:hideMark/>
                </w:tcPr>
                <w:p w14:paraId="4AC702FE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</w:tr>
            <w:tr w:rsidR="00D33D42" w:rsidRPr="00D33D42" w14:paraId="0F8D7C39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2EA561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Précarité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0F7F5"/>
                  <w:noWrap/>
                  <w:vAlign w:val="bottom"/>
                  <w:hideMark/>
                </w:tcPr>
                <w:p w14:paraId="4E8B3BA6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F1E8"/>
                  <w:noWrap/>
                  <w:vAlign w:val="bottom"/>
                  <w:hideMark/>
                </w:tcPr>
                <w:p w14:paraId="4E7C3F1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D33D42" w:rsidRPr="00D33D42" w14:paraId="6DB5CBD8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1E35DE4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AT/MP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C8CB"/>
                  <w:noWrap/>
                  <w:vAlign w:val="bottom"/>
                  <w:hideMark/>
                </w:tcPr>
                <w:p w14:paraId="4A95BCB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DEE1"/>
                  <w:noWrap/>
                  <w:vAlign w:val="bottom"/>
                  <w:hideMark/>
                </w:tcPr>
                <w:p w14:paraId="6D76480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D33D42" w:rsidRPr="00D33D42" w14:paraId="12AA0502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25A0A3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Détachement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5D2A6"/>
                  <w:noWrap/>
                  <w:vAlign w:val="bottom"/>
                  <w:hideMark/>
                </w:tcPr>
                <w:p w14:paraId="0345C2D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92D1A4"/>
                  <w:noWrap/>
                  <w:vAlign w:val="bottom"/>
                  <w:hideMark/>
                </w:tcPr>
                <w:p w14:paraId="2651294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</w:tr>
            <w:tr w:rsidR="00D33D42" w:rsidRPr="00D33D42" w14:paraId="689041D1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F8ED148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Mise en place et Fonctionnement IRP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D5D8"/>
                  <w:noWrap/>
                  <w:vAlign w:val="bottom"/>
                  <w:hideMark/>
                </w:tcPr>
                <w:p w14:paraId="44FF696F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DFE2"/>
                  <w:noWrap/>
                  <w:vAlign w:val="bottom"/>
                  <w:hideMark/>
                </w:tcPr>
                <w:p w14:paraId="157C9C98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D33D42" w:rsidRPr="00D33D42" w14:paraId="3C461B19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139DD86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Dialogue social : Suivi des obligations de négocier (salaire, etc…)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CE2C8"/>
                  <w:noWrap/>
                  <w:vAlign w:val="bottom"/>
                  <w:hideMark/>
                </w:tcPr>
                <w:p w14:paraId="23F4150E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AADBB8"/>
                  <w:noWrap/>
                  <w:vAlign w:val="bottom"/>
                  <w:hideMark/>
                </w:tcPr>
                <w:p w14:paraId="65D8767A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</w:tr>
            <w:tr w:rsidR="00D33D42" w:rsidRPr="00D33D42" w14:paraId="01AF886E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88A581C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Durée du travail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1E6315B2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5A441A3D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D33D42" w:rsidRPr="00D33D42" w14:paraId="0AE3794A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119783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Rémunération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FF6F4"/>
                  <w:noWrap/>
                  <w:vAlign w:val="bottom"/>
                  <w:hideMark/>
                </w:tcPr>
                <w:p w14:paraId="2BEE553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FAFC"/>
                  <w:noWrap/>
                  <w:vAlign w:val="bottom"/>
                  <w:hideMark/>
                </w:tcPr>
                <w:p w14:paraId="7148A4B4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</w:tr>
            <w:tr w:rsidR="00D33D42" w:rsidRPr="00D33D42" w14:paraId="4CCF12CB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B0D4F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Travail des jeunes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FB1"/>
                  <w:noWrap/>
                  <w:vAlign w:val="bottom"/>
                  <w:hideMark/>
                </w:tcPr>
                <w:p w14:paraId="41E5D8D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D5D7"/>
                  <w:noWrap/>
                  <w:vAlign w:val="bottom"/>
                  <w:hideMark/>
                </w:tcPr>
                <w:p w14:paraId="29BCD89F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D33D42" w:rsidRPr="00D33D42" w14:paraId="1E1FCDCF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0D714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Risque chimique (amiante)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9D4AA"/>
                  <w:noWrap/>
                  <w:vAlign w:val="bottom"/>
                  <w:hideMark/>
                </w:tcPr>
                <w:p w14:paraId="0417F23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ECFA0"/>
                  <w:noWrap/>
                  <w:vAlign w:val="bottom"/>
                  <w:hideMark/>
                </w:tcPr>
                <w:p w14:paraId="25B4A4B7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</w:tr>
            <w:tr w:rsidR="00D33D42" w:rsidRPr="00D33D42" w14:paraId="59800B05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527430F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Risque chimique (CMR ou autre)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ADD"/>
                  <w:noWrap/>
                  <w:vAlign w:val="bottom"/>
                  <w:hideMark/>
                </w:tcPr>
                <w:p w14:paraId="0E446D8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EDF0"/>
                  <w:noWrap/>
                  <w:vAlign w:val="bottom"/>
                  <w:hideMark/>
                </w:tcPr>
                <w:p w14:paraId="722A3D56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</w:tr>
            <w:tr w:rsidR="00D33D42" w:rsidRPr="00D33D42" w14:paraId="303059D5" w14:textId="77777777" w:rsidTr="00D33D42">
              <w:trPr>
                <w:trHeight w:val="450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33A58C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Autre risque d’exposition (bruit, rayonnement, risque bio, vibration mécanique, risque hyperbare, pyrotechnie)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FC993"/>
                  <w:noWrap/>
                  <w:vAlign w:val="bottom"/>
                  <w:hideMark/>
                </w:tcPr>
                <w:p w14:paraId="7862A07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6CC99"/>
                  <w:noWrap/>
                  <w:vAlign w:val="bottom"/>
                  <w:hideMark/>
                </w:tcPr>
                <w:p w14:paraId="7AB295F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D33D42" w:rsidRPr="00D33D42" w14:paraId="1EBCE189" w14:textId="77777777" w:rsidTr="00D33D42">
              <w:trPr>
                <w:trHeight w:val="450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F31B44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Opération particulière (installations nucléaires, SEVESO, interventions réalisées par des entreprises extérieures)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0E69E63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0FB14551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</w:tr>
            <w:tr w:rsidR="00D33D42" w:rsidRPr="00D33D42" w14:paraId="1ED410ED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250595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BTP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CDCF"/>
                  <w:noWrap/>
                  <w:vAlign w:val="bottom"/>
                  <w:hideMark/>
                </w:tcPr>
                <w:p w14:paraId="5A54038A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E6E8"/>
                  <w:noWrap/>
                  <w:vAlign w:val="bottom"/>
                  <w:hideMark/>
                </w:tcPr>
                <w:p w14:paraId="641899E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</w:tr>
            <w:tr w:rsidR="00D33D42" w:rsidRPr="00D33D42" w14:paraId="27FA37E3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9A12D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Chutes de hauteur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CAE"/>
                  <w:noWrap/>
                  <w:vAlign w:val="bottom"/>
                  <w:hideMark/>
                </w:tcPr>
                <w:p w14:paraId="59D090AD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C7CA"/>
                  <w:noWrap/>
                  <w:vAlign w:val="bottom"/>
                  <w:hideMark/>
                </w:tcPr>
                <w:p w14:paraId="314B11E4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</w:tr>
            <w:tr w:rsidR="00D33D42" w:rsidRPr="00D33D42" w14:paraId="26987BEF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53ED40F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Equipements de travail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2A4"/>
                  <w:noWrap/>
                  <w:vAlign w:val="bottom"/>
                  <w:hideMark/>
                </w:tcPr>
                <w:p w14:paraId="165A201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D6D9"/>
                  <w:noWrap/>
                  <w:vAlign w:val="bottom"/>
                  <w:hideMark/>
                </w:tcPr>
                <w:p w14:paraId="1A8CCCC6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D33D42" w:rsidRPr="00D33D42" w14:paraId="0BDDCA31" w14:textId="77777777" w:rsidTr="00D33D42">
              <w:trPr>
                <w:trHeight w:val="450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2D7358C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Lieux de travail (aération, assainissement, ambiance thermique, sanitaires, électricité, etc.)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1F4"/>
                  <w:noWrap/>
                  <w:vAlign w:val="bottom"/>
                  <w:hideMark/>
                </w:tcPr>
                <w:p w14:paraId="552E1EC4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F9FC"/>
                  <w:noWrap/>
                  <w:vAlign w:val="bottom"/>
                  <w:hideMark/>
                </w:tcPr>
                <w:p w14:paraId="655F160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</w:tr>
            <w:tr w:rsidR="00D33D42" w:rsidRPr="00D33D42" w14:paraId="05C2696B" w14:textId="77777777" w:rsidTr="00D33D42">
              <w:trPr>
                <w:trHeight w:val="225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A268A1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TMS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5F2EB"/>
                  <w:noWrap/>
                  <w:vAlign w:val="bottom"/>
                  <w:hideMark/>
                </w:tcPr>
                <w:p w14:paraId="2F94D67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0F1E7"/>
                  <w:noWrap/>
                  <w:vAlign w:val="bottom"/>
                  <w:hideMark/>
                </w:tcPr>
                <w:p w14:paraId="7BF51F6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</w:tr>
            <w:tr w:rsidR="00D33D42" w:rsidRPr="00D33D42" w14:paraId="7048CC67" w14:textId="77777777" w:rsidTr="00D33D42">
              <w:trPr>
                <w:trHeight w:val="240"/>
              </w:trPr>
              <w:tc>
                <w:tcPr>
                  <w:tcW w:w="3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52EDF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Travail illégal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BDE"/>
                  <w:noWrap/>
                  <w:vAlign w:val="bottom"/>
                  <w:hideMark/>
                </w:tcPr>
                <w:p w14:paraId="1E7ECF48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F6F9"/>
                  <w:noWrap/>
                  <w:vAlign w:val="bottom"/>
                  <w:hideMark/>
                </w:tcPr>
                <w:p w14:paraId="01E2AE63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  <w:tr w:rsidR="00D33D42" w:rsidRPr="00D33D42" w14:paraId="37B6A391" w14:textId="77777777" w:rsidTr="00D33D42">
              <w:trPr>
                <w:trHeight w:val="240"/>
              </w:trPr>
              <w:tc>
                <w:tcPr>
                  <w:tcW w:w="3940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5177B585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0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7B96B7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51DDCC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252C6FE6" w14:textId="77777777" w:rsidR="00B56D6F" w:rsidRPr="009078B5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34CD9F3A" w14:textId="77777777" w:rsidR="00B56D6F" w:rsidRPr="00E93776" w:rsidRDefault="00B56D6F" w:rsidP="00B56D6F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E93776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Réponse la plus souvent cochée </w:t>
            </w:r>
            <w:r w:rsidRPr="00E93776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: « </w:t>
            </w:r>
            <w:r w:rsidRPr="00E93776">
              <w:rPr>
                <w:rFonts w:ascii="Marianne" w:eastAsia="Times New Roman" w:hAnsi="Marianne" w:cstheme="minorHAnsi"/>
                <w:b/>
                <w:bCs/>
                <w:i/>
                <w:sz w:val="16"/>
                <w:szCs w:val="16"/>
                <w:lang w:val="fr-FR" w:eastAsia="fr-FR"/>
              </w:rPr>
              <w:t xml:space="preserve">Durée du travail </w:t>
            </w:r>
            <w:r w:rsidRPr="00E93776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 xml:space="preserve">» </w:t>
            </w:r>
            <w:r w:rsidRPr="00E93776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(citée par 34% des répondants)</w:t>
            </w:r>
          </w:p>
        </w:tc>
      </w:tr>
      <w:tr w:rsidR="00B56D6F" w14:paraId="29DE6004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0509A6B9" w14:textId="6E15F263" w:rsidR="00B56D6F" w:rsidRPr="00330F0F" w:rsidRDefault="00B56D6F" w:rsidP="00B56D6F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Q28. 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Selon vous, comment faudrait-il déterminer les secteurs sur lesquels les actions doivent être déployées ?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5E4DBB95" w14:textId="77777777" w:rsidR="00B56D6F" w:rsidRPr="00330F0F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921" w:type="dxa"/>
          </w:tcPr>
          <w:tbl>
            <w:tblPr>
              <w:tblW w:w="46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80"/>
              <w:gridCol w:w="540"/>
              <w:gridCol w:w="620"/>
            </w:tblGrid>
            <w:tr w:rsidR="00D33D42" w:rsidRPr="00D33D42" w14:paraId="03864179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04040"/>
                  <w:noWrap/>
                  <w:vAlign w:val="bottom"/>
                  <w:hideMark/>
                </w:tcPr>
                <w:p w14:paraId="7415DBE9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Réponses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04040"/>
                  <w:vAlign w:val="bottom"/>
                  <w:hideMark/>
                </w:tcPr>
                <w:p w14:paraId="05A27F19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Tous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04040"/>
                  <w:vAlign w:val="bottom"/>
                  <w:hideMark/>
                </w:tcPr>
                <w:p w14:paraId="45F28287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>%</w:t>
                  </w:r>
                  <w:r w:rsidRPr="00D33D42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CT+IT</w:t>
                  </w:r>
                </w:p>
              </w:tc>
            </w:tr>
            <w:tr w:rsidR="00D33D42" w:rsidRPr="00D33D42" w14:paraId="65810C3A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08A7CEC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Identifier les secteurs d’activité les plus accidentogènes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6BE74BE3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235741B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</w:tr>
            <w:tr w:rsidR="00D33D42" w:rsidRPr="00D33D42" w14:paraId="404F3A1D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BF0BDA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Identifier les secteurs d’activité les plus concernés par des MP 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EEE1"/>
                  <w:noWrap/>
                  <w:vAlign w:val="bottom"/>
                  <w:hideMark/>
                </w:tcPr>
                <w:p w14:paraId="16366A9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E8D5"/>
                  <w:noWrap/>
                  <w:vAlign w:val="bottom"/>
                  <w:hideMark/>
                </w:tcPr>
                <w:p w14:paraId="40A2CAEA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</w:tr>
            <w:tr w:rsidR="00D33D42" w:rsidRPr="00D33D42" w14:paraId="6F8B089B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7552D6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Identifier les secteurs d’activités les plus concernés par le travail illégal 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6DFC2"/>
                  <w:noWrap/>
                  <w:vAlign w:val="bottom"/>
                  <w:hideMark/>
                </w:tcPr>
                <w:p w14:paraId="41F7AF96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8DAB7"/>
                  <w:noWrap/>
                  <w:vAlign w:val="bottom"/>
                  <w:hideMark/>
                </w:tcPr>
                <w:p w14:paraId="5617F125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</w:tr>
            <w:tr w:rsidR="00D33D42" w:rsidRPr="00D33D42" w14:paraId="7C79C770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D61F4A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Identifier les secteurs d’activité prédominants localement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BDC0"/>
                  <w:noWrap/>
                  <w:vAlign w:val="bottom"/>
                  <w:hideMark/>
                </w:tcPr>
                <w:p w14:paraId="087B32D4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B2B4"/>
                  <w:noWrap/>
                  <w:vAlign w:val="bottom"/>
                  <w:hideMark/>
                </w:tcPr>
                <w:p w14:paraId="7959936D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47%</w:t>
                  </w:r>
                </w:p>
              </w:tc>
            </w:tr>
            <w:tr w:rsidR="00D33D42" w:rsidRPr="00D33D42" w14:paraId="11981D8E" w14:textId="77777777" w:rsidTr="00D33D42">
              <w:trPr>
                <w:trHeight w:val="225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E503DA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Identifier les secteurs d’activité peu contrôlés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BDE"/>
                  <w:noWrap/>
                  <w:vAlign w:val="bottom"/>
                  <w:hideMark/>
                </w:tcPr>
                <w:p w14:paraId="7AD1BF3F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BCACD"/>
                  <w:noWrap/>
                  <w:vAlign w:val="bottom"/>
                  <w:hideMark/>
                </w:tcPr>
                <w:p w14:paraId="5BA2DA28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</w:tr>
            <w:tr w:rsidR="00D33D42" w:rsidRPr="00D33D42" w14:paraId="2DD85DB9" w14:textId="77777777" w:rsidTr="00D33D42">
              <w:trPr>
                <w:trHeight w:val="450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B28F14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Identifier les secteurs où les travailleurs sont les plus précaires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CAE"/>
                  <w:noWrap/>
                  <w:vAlign w:val="bottom"/>
                  <w:hideMark/>
                </w:tcPr>
                <w:p w14:paraId="4427B87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AA9AB"/>
                  <w:noWrap/>
                  <w:vAlign w:val="bottom"/>
                  <w:hideMark/>
                </w:tcPr>
                <w:p w14:paraId="42DCDB5D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</w:tr>
            <w:tr w:rsidR="00D33D42" w:rsidRPr="00D33D42" w14:paraId="40563E6A" w14:textId="77777777" w:rsidTr="00D33D42">
              <w:trPr>
                <w:trHeight w:val="225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0903B00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Autre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18346311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2CC94484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</w:tr>
            <w:tr w:rsidR="00D33D42" w:rsidRPr="00D33D42" w14:paraId="762E8B4C" w14:textId="77777777" w:rsidTr="00D33D42">
              <w:trPr>
                <w:trHeight w:val="225"/>
              </w:trPr>
              <w:tc>
                <w:tcPr>
                  <w:tcW w:w="34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bottom"/>
                  <w:hideMark/>
                </w:tcPr>
                <w:p w14:paraId="47A546C4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Ne se prononce pas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81CA95"/>
                  <w:noWrap/>
                  <w:vAlign w:val="bottom"/>
                  <w:hideMark/>
                </w:tcPr>
                <w:p w14:paraId="2A98BA60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EC992"/>
                  <w:noWrap/>
                  <w:vAlign w:val="bottom"/>
                  <w:hideMark/>
                </w:tcPr>
                <w:p w14:paraId="4032C14D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33D42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</w:tr>
            <w:tr w:rsidR="00D33D42" w:rsidRPr="00D33D42" w14:paraId="59788DAB" w14:textId="77777777" w:rsidTr="00D33D42">
              <w:trPr>
                <w:trHeight w:val="225"/>
              </w:trPr>
              <w:tc>
                <w:tcPr>
                  <w:tcW w:w="3480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3B7089FB" w14:textId="77777777" w:rsidR="00D33D42" w:rsidRPr="00D33D42" w:rsidRDefault="00D33D42" w:rsidP="00D33D42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6A2CE3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2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48DDF9" w14:textId="77777777" w:rsidR="00D33D42" w:rsidRPr="00D33D42" w:rsidRDefault="00D33D42" w:rsidP="00D33D42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34F1FC04" w14:textId="77777777" w:rsidR="00B56D6F" w:rsidRPr="009078B5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425DF720" w14:textId="77777777" w:rsidR="00B56D6F" w:rsidRPr="00330F0F" w:rsidRDefault="00B56D6F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Réponse la plus souvent cochée </w:t>
            </w:r>
            <w:r w:rsidRPr="00330F0F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: « </w:t>
            </w:r>
            <w:r w:rsidRPr="00330F0F">
              <w:rPr>
                <w:rFonts w:ascii="Marianne" w:eastAsia="Times New Roman" w:hAnsi="Marianne" w:cstheme="minorHAnsi"/>
                <w:b/>
                <w:bCs/>
                <w:i/>
                <w:sz w:val="16"/>
                <w:szCs w:val="16"/>
                <w:lang w:val="fr-FR" w:eastAsia="fr-FR"/>
              </w:rPr>
              <w:t xml:space="preserve">Identifier les secteurs d’activité les plus accidentogènes </w:t>
            </w:r>
            <w:r w:rsidRPr="00330F0F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(citée par 63% des répondants)</w:t>
            </w:r>
          </w:p>
        </w:tc>
      </w:tr>
      <w:tr w:rsidR="00B56D6F" w14:paraId="11B65C37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531647AD" w14:textId="0F0F93D4" w:rsidR="00B56D6F" w:rsidRPr="00330F0F" w:rsidRDefault="00B56D6F" w:rsidP="00DE069D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Q2</w:t>
            </w:r>
            <w:r w:rsidR="00042BA0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9</w:t>
            </w: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. 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042BA0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Pour les sections à dominante (transport, agriculture, maritime, SEVESO, autre), faut-il programmer des actions spécifiques ?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5921" w:type="dxa"/>
          </w:tcPr>
          <w:tbl>
            <w:tblPr>
              <w:tblW w:w="3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40"/>
              <w:gridCol w:w="560"/>
              <w:gridCol w:w="640"/>
              <w:gridCol w:w="620"/>
            </w:tblGrid>
            <w:tr w:rsidR="00B56D6F" w:rsidRPr="00B56D6F" w14:paraId="0041A2F2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8C8A9F7" w14:textId="77777777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Étiquettes de lignes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52D34B5" w14:textId="77777777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24BE4A4" w14:textId="77777777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48F15BD" w14:textId="77777777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B56D6F" w:rsidRPr="00B56D6F" w14:paraId="1A62968C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14C2A0" w14:textId="5BF192B3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B747B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305A64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D0881A7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B56D6F" w:rsidRPr="00B56D6F" w14:paraId="0E94F703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63926" w14:textId="6C23A964" w:rsidR="00B56D6F" w:rsidRPr="00B56D6F" w:rsidRDefault="00B56D6F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B3ACC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B95B4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FBADBF5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</w:tr>
            <w:tr w:rsidR="00B56D6F" w:rsidRPr="00B56D6F" w14:paraId="3BE8A01D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4D9A1" w14:textId="18860372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AD970F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8DC4F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278B5F1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B56D6F" w:rsidRPr="00B56D6F" w14:paraId="51C36BE5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34FE6" w14:textId="6C8103A6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D22D1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D73DB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67280C8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</w:tr>
            <w:tr w:rsidR="00B56D6F" w:rsidRPr="00B56D6F" w14:paraId="308131DD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F17F7" w14:textId="72741E2C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174E86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C44D1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558F379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</w:tr>
            <w:tr w:rsidR="00B56D6F" w:rsidRPr="00B56D6F" w14:paraId="7A758B15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62BB02" w14:textId="602100EE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D1FC1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81BC2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13DC9DA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</w:tr>
            <w:tr w:rsidR="00B56D6F" w:rsidRPr="00B56D6F" w14:paraId="1E46C3D8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58B22" w14:textId="75AEA246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75D68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7589D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F3F665C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B56D6F" w:rsidRPr="00B56D6F" w14:paraId="709614D4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D408F1" w14:textId="6FF4510D" w:rsidR="00B56D6F" w:rsidRPr="00B56D6F" w:rsidRDefault="00B56D6F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67C65D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1BC33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70D9EE8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</w:tr>
            <w:tr w:rsidR="00B56D6F" w:rsidRPr="00B56D6F" w14:paraId="03B7221F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9EE18" w14:textId="52F981E1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FE9E8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5D454A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6382A30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</w:tr>
            <w:tr w:rsidR="00B56D6F" w:rsidRPr="00B56D6F" w14:paraId="11FA2518" w14:textId="77777777" w:rsidTr="00B56D6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A4B8F5" w14:textId="5662EAF8" w:rsidR="00B56D6F" w:rsidRPr="00B56D6F" w:rsidRDefault="00330F0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B56D6F"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B56D6F"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8639A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1C132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38D621F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</w:tr>
            <w:tr w:rsidR="00B56D6F" w:rsidRPr="00B56D6F" w14:paraId="1C8AF27A" w14:textId="77777777" w:rsidTr="00BC7B23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46DB780" w14:textId="77777777" w:rsidR="00B56D6F" w:rsidRPr="00B56D6F" w:rsidRDefault="00B56D6F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6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02582AA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64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A129370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62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5AF2E2B" w14:textId="77777777" w:rsidR="00B56D6F" w:rsidRPr="00B56D6F" w:rsidRDefault="00B56D6F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56D6F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</w:tr>
            <w:tr w:rsidR="00042BA0" w:rsidRPr="00B56D6F" w14:paraId="436EB1F5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984F768" w14:textId="77777777" w:rsidR="00042BA0" w:rsidRPr="00B56D6F" w:rsidRDefault="00042BA0" w:rsidP="00B56D6F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D141664" w14:textId="77777777" w:rsidR="00042BA0" w:rsidRPr="00B56D6F" w:rsidRDefault="00042BA0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6ABCA5A" w14:textId="77777777" w:rsidR="00042BA0" w:rsidRPr="00B56D6F" w:rsidRDefault="00042BA0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77EB83D" w14:textId="77777777" w:rsidR="00042BA0" w:rsidRPr="00B56D6F" w:rsidRDefault="00042BA0" w:rsidP="00B56D6F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08ADEDE2" w14:textId="77777777" w:rsidR="00B56D6F" w:rsidRPr="009078B5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138B9D78" w14:textId="77777777" w:rsidR="00B56D6F" w:rsidRPr="00330F0F" w:rsidRDefault="00B56D6F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</w:p>
          <w:p w14:paraId="6E24B811" w14:textId="77777777" w:rsidR="00B56D6F" w:rsidRPr="00330F0F" w:rsidRDefault="00B56D6F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4</w:t>
            </w:r>
            <w:r w:rsidR="00042BA0"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>2</w:t>
            </w:r>
            <w:r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% des répondants </w:t>
            </w:r>
            <w:r w:rsidRPr="00330F0F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 xml:space="preserve">estiment </w:t>
            </w:r>
            <w:r w:rsidR="00042BA0" w:rsidRPr="00330F0F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que des actions spécifiques doivent être programmées pour les sections à dominante</w:t>
            </w:r>
          </w:p>
        </w:tc>
      </w:tr>
      <w:tr w:rsidR="00B56D6F" w14:paraId="3FE7120A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1BFC5D29" w14:textId="6565EDA0" w:rsidR="00B56D6F" w:rsidRPr="00330F0F" w:rsidRDefault="00B56D6F" w:rsidP="00DE069D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Q</w:t>
            </w:r>
            <w:r w:rsidR="00042BA0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30</w:t>
            </w:r>
            <w:r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. 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042BA0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 xml:space="preserve">Faut-il programmer des actions spécifiques </w:t>
            </w:r>
            <w:r w:rsidR="00042BA0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lastRenderedPageBreak/>
              <w:t>pour les services de renseignement s’inscrivant dans le pilotage de la politique publique du travail ?</w:t>
            </w:r>
            <w:r w:rsidR="00330F0F" w:rsidRPr="00330F0F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3B8EA3B2" w14:textId="77777777" w:rsidR="00B56D6F" w:rsidRPr="00E00993" w:rsidRDefault="00B56D6F" w:rsidP="00DE069D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  <w:lang w:val="fr-FR"/>
              </w:rPr>
            </w:pPr>
          </w:p>
        </w:tc>
        <w:tc>
          <w:tcPr>
            <w:tcW w:w="5921" w:type="dxa"/>
          </w:tcPr>
          <w:tbl>
            <w:tblPr>
              <w:tblW w:w="3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40"/>
              <w:gridCol w:w="560"/>
              <w:gridCol w:w="640"/>
              <w:gridCol w:w="620"/>
            </w:tblGrid>
            <w:tr w:rsidR="00042BA0" w:rsidRPr="00042BA0" w14:paraId="50DD4384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A2AA72C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lastRenderedPageBreak/>
                    <w:t>Étiquettes de lignes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15C3614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Oui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99350BE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Non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38D5AB3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NSP</w:t>
                  </w:r>
                </w:p>
              </w:tc>
            </w:tr>
            <w:tr w:rsidR="00042BA0" w:rsidRPr="00042BA0" w14:paraId="6B0E6BAD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40B86" w14:textId="75058025" w:rsidR="00042BA0" w:rsidRPr="00042BA0" w:rsidRDefault="00042BA0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AF517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92BED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5DA70241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</w:tr>
            <w:tr w:rsidR="00042BA0" w:rsidRPr="00042BA0" w14:paraId="4A1606A6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5B38D" w14:textId="3F587F9E" w:rsidR="00042BA0" w:rsidRPr="00330F0F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330F0F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5EAAF" w14:textId="77777777" w:rsidR="00042BA0" w:rsidRPr="00330F0F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330F0F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0919D6" w14:textId="77777777" w:rsidR="00042BA0" w:rsidRPr="00330F0F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330F0F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230ED8D" w14:textId="77777777" w:rsidR="00042BA0" w:rsidRPr="00330F0F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</w:pPr>
                  <w:r w:rsidRPr="00330F0F">
                    <w:rPr>
                      <w:rFonts w:ascii="Calibri" w:eastAsia="Times New Roman" w:hAnsi="Calibri" w:cs="Calibri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</w:tr>
            <w:tr w:rsidR="00042BA0" w:rsidRPr="00042BA0" w14:paraId="3DEA5F70" w14:textId="77777777" w:rsidTr="00330F0F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9F2A2" w14:textId="0D8B6761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lastRenderedPageBreak/>
                    <w:t>RUC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E1301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C0B9F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5F688C8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</w:tr>
            <w:tr w:rsidR="00042BA0" w:rsidRPr="00042BA0" w14:paraId="134C7FBD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C230D" w14:textId="175CDACA" w:rsidR="00042BA0" w:rsidRPr="00042BA0" w:rsidRDefault="00042BA0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9A1FB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88087A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9BA188C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63%</w:t>
                  </w:r>
                </w:p>
              </w:tc>
            </w:tr>
            <w:tr w:rsidR="00042BA0" w:rsidRPr="00042BA0" w14:paraId="1A1F53C7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CD3712" w14:textId="1D379016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69D54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EA005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B9DA712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042BA0" w:rsidRPr="00042BA0" w14:paraId="7A823215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DC50C" w14:textId="0DC0EE5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DD2956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87A920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E700526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</w:tr>
            <w:tr w:rsidR="00042BA0" w:rsidRPr="00042BA0" w14:paraId="33385D11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C84111" w14:textId="2EAE57E1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7529AD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CBF77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EDA2E8B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</w:tr>
            <w:tr w:rsidR="00042BA0" w:rsidRPr="00042BA0" w14:paraId="4BF78691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73576" w14:textId="21B0EC3A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AAB300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1FD9C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48B3830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</w:tr>
            <w:tr w:rsidR="00042BA0" w:rsidRPr="00042BA0" w14:paraId="13B4FA8B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F24F8D" w14:textId="2F918F18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E2BD1F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E337D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48A2B8A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</w:tr>
            <w:tr w:rsidR="00042BA0" w:rsidRPr="00042BA0" w14:paraId="260CEA02" w14:textId="77777777" w:rsidTr="00042BA0">
              <w:trPr>
                <w:trHeight w:val="225"/>
              </w:trPr>
              <w:tc>
                <w:tcPr>
                  <w:tcW w:w="2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FC5CD2" w14:textId="78797010" w:rsidR="00042BA0" w:rsidRPr="00042BA0" w:rsidRDefault="00330F0F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</w:t>
                  </w:r>
                  <w:r w:rsidR="00042BA0"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P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T</w:t>
                  </w:r>
                  <w:r w:rsidR="00042BA0"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 xml:space="preserve"> (agent)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81B238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EBE39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72F46D2A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65%</w:t>
                  </w:r>
                </w:p>
              </w:tc>
            </w:tr>
            <w:tr w:rsidR="00042BA0" w:rsidRPr="00042BA0" w14:paraId="41764CB1" w14:textId="77777777" w:rsidTr="00D33D42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87A0B0B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6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D06874D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64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E817ACC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620" w:type="dxa"/>
                  <w:tcBorders>
                    <w:top w:val="single" w:sz="4" w:space="0" w:color="9BC2E6"/>
                    <w:left w:val="nil"/>
                    <w:bottom w:val="single" w:sz="4" w:space="0" w:color="auto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850DE8B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</w:tr>
            <w:tr w:rsidR="00D33D42" w:rsidRPr="00042BA0" w14:paraId="2DA6D041" w14:textId="77777777" w:rsidTr="00D33D42">
              <w:trPr>
                <w:trHeight w:val="225"/>
              </w:trPr>
              <w:tc>
                <w:tcPr>
                  <w:tcW w:w="2140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9AD56F5" w14:textId="77777777" w:rsidR="00D33D42" w:rsidRPr="00042BA0" w:rsidRDefault="00D33D42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EDAF38" w14:textId="77777777" w:rsidR="00D33D42" w:rsidRPr="00042BA0" w:rsidRDefault="00D33D42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E67FCB8" w14:textId="77777777" w:rsidR="00D33D42" w:rsidRPr="00042BA0" w:rsidRDefault="00D33D42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620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656DE9B" w14:textId="77777777" w:rsidR="00D33D42" w:rsidRPr="00042BA0" w:rsidRDefault="00D33D42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069CE519" w14:textId="77777777" w:rsidR="00B56D6F" w:rsidRPr="009078B5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4C0D93AC" w14:textId="77777777" w:rsidR="00B56D6F" w:rsidRPr="00330F0F" w:rsidRDefault="00B56D6F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</w:pPr>
            <w:r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lastRenderedPageBreak/>
              <w:t>Les</w:t>
            </w:r>
            <w:r w:rsidR="00042BA0"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 agents des</w:t>
            </w:r>
            <w:r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 </w:t>
            </w:r>
            <w:r w:rsidR="00042BA0" w:rsidRPr="00330F0F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SR estiment majoritairement (59%) </w:t>
            </w:r>
            <w:r w:rsidR="00042BA0" w:rsidRPr="00330F0F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lastRenderedPageBreak/>
              <w:t>que des actions spécifiques les concernant devraient être programmées.</w:t>
            </w:r>
          </w:p>
        </w:tc>
      </w:tr>
      <w:tr w:rsidR="00B56D6F" w14:paraId="134D747C" w14:textId="77777777" w:rsidTr="00E93776">
        <w:tc>
          <w:tcPr>
            <w:tcW w:w="2012" w:type="dxa"/>
            <w:shd w:val="clear" w:color="auto" w:fill="323E4F" w:themeFill="text2" w:themeFillShade="BF"/>
            <w:vAlign w:val="center"/>
          </w:tcPr>
          <w:p w14:paraId="1EABDA55" w14:textId="5573B2A0" w:rsidR="00B56D6F" w:rsidRPr="00D33D42" w:rsidRDefault="00B56D6F" w:rsidP="00DE069D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>Q</w:t>
            </w:r>
            <w:r w:rsidR="00042BA0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>31</w:t>
            </w:r>
            <w:r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. </w:t>
            </w:r>
            <w:r w:rsidR="00D33D42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="00042BA0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Quelles actions pourraient être mises en œuvre par les services de renseignement pour améliorer l’effectivité du droit ?</w:t>
            </w:r>
            <w:r w:rsidR="00D33D42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  <w:p w14:paraId="41E3BA68" w14:textId="77777777" w:rsidR="00B56D6F" w:rsidRPr="00D33D42" w:rsidRDefault="00B56D6F" w:rsidP="00DE069D">
            <w:pPr>
              <w:widowControl/>
              <w:autoSpaceDE/>
              <w:autoSpaceDN/>
              <w:spacing w:after="160" w:line="259" w:lineRule="auto"/>
              <w:contextualSpacing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</w:p>
        </w:tc>
        <w:tc>
          <w:tcPr>
            <w:tcW w:w="5921" w:type="dxa"/>
          </w:tcPr>
          <w:tbl>
            <w:tblPr>
              <w:tblW w:w="5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60"/>
              <w:gridCol w:w="940"/>
              <w:gridCol w:w="1120"/>
            </w:tblGrid>
            <w:tr w:rsidR="00042BA0" w:rsidRPr="00042BA0" w14:paraId="520C8570" w14:textId="77777777" w:rsidTr="00042BA0">
              <w:trPr>
                <w:trHeight w:val="465"/>
              </w:trPr>
              <w:tc>
                <w:tcPr>
                  <w:tcW w:w="3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730537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fr-FR" w:eastAsia="fr-FR"/>
                    </w:rPr>
                  </w:pPr>
                </w:p>
              </w:tc>
              <w:tc>
                <w:tcPr>
                  <w:tcW w:w="9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1F4E78"/>
                  <w:vAlign w:val="bottom"/>
                  <w:hideMark/>
                </w:tcPr>
                <w:p w14:paraId="4F9BFC3A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 (tous les agents)</w:t>
                  </w: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1F4E78"/>
                  <w:vAlign w:val="bottom"/>
                  <w:hideMark/>
                </w:tcPr>
                <w:p w14:paraId="2E281078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6"/>
                      <w:szCs w:val="16"/>
                      <w:lang w:val="fr-FR" w:eastAsia="fr-FR"/>
                    </w:rPr>
                    <w:t>% (agents des SR)</w:t>
                  </w:r>
                </w:p>
              </w:tc>
            </w:tr>
            <w:tr w:rsidR="00042BA0" w:rsidRPr="00042BA0" w14:paraId="724FCCC1" w14:textId="77777777" w:rsidTr="00042BA0">
              <w:trPr>
                <w:trHeight w:val="450"/>
              </w:trPr>
              <w:tc>
                <w:tcPr>
                  <w:tcW w:w="3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567FC38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Actions d’information « hors les murs » à destination d’un public visé par l’action</w:t>
                  </w:r>
                </w:p>
              </w:tc>
              <w:tc>
                <w:tcPr>
                  <w:tcW w:w="9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98587"/>
                  <w:noWrap/>
                  <w:vAlign w:val="bottom"/>
                  <w:hideMark/>
                </w:tcPr>
                <w:p w14:paraId="4143C4B7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112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BBBE"/>
                  <w:noWrap/>
                  <w:vAlign w:val="bottom"/>
                  <w:hideMark/>
                </w:tcPr>
                <w:p w14:paraId="5FDE682F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</w:tr>
            <w:tr w:rsidR="00042BA0" w:rsidRPr="00042BA0" w14:paraId="73817552" w14:textId="77777777" w:rsidTr="00042BA0">
              <w:trPr>
                <w:trHeight w:val="450"/>
              </w:trPr>
              <w:tc>
                <w:tcPr>
                  <w:tcW w:w="3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6F07B7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Actions d’information d’un secteur via les organisations patronales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1087DE36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9CD9C"/>
                  <w:noWrap/>
                  <w:vAlign w:val="bottom"/>
                  <w:hideMark/>
                </w:tcPr>
                <w:p w14:paraId="4764724B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042BA0" w:rsidRPr="00042BA0" w14:paraId="2360E09F" w14:textId="77777777" w:rsidTr="00042BA0">
              <w:trPr>
                <w:trHeight w:val="225"/>
              </w:trPr>
              <w:tc>
                <w:tcPr>
                  <w:tcW w:w="3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87EAEF8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Diffusion d’informations générales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8F7"/>
                  <w:noWrap/>
                  <w:vAlign w:val="bottom"/>
                  <w:hideMark/>
                </w:tcPr>
                <w:p w14:paraId="3F0B3463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2BE5A111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</w:tr>
            <w:tr w:rsidR="00042BA0" w:rsidRPr="00042BA0" w14:paraId="6C295527" w14:textId="77777777" w:rsidTr="00042BA0">
              <w:trPr>
                <w:trHeight w:val="465"/>
              </w:trPr>
              <w:tc>
                <w:tcPr>
                  <w:tcW w:w="3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695E643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Diffusion d’informations sur une campagne de contrôle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4FAF8283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1B2EC431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042BA0" w:rsidRPr="00042BA0" w14:paraId="26D90431" w14:textId="77777777" w:rsidTr="00042BA0">
              <w:trPr>
                <w:trHeight w:val="315"/>
              </w:trPr>
              <w:tc>
                <w:tcPr>
                  <w:tcW w:w="34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0CECE"/>
                  <w:vAlign w:val="bottom"/>
                  <w:hideMark/>
                </w:tcPr>
                <w:p w14:paraId="08B4B2B5" w14:textId="77777777" w:rsidR="00042BA0" w:rsidRPr="00042BA0" w:rsidRDefault="00042BA0" w:rsidP="00042BA0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Ne se prononce pas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17386ED9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6B012AEF" w14:textId="77777777" w:rsidR="00042BA0" w:rsidRPr="00042BA0" w:rsidRDefault="00042BA0" w:rsidP="00042BA0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042BA0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</w:tbl>
          <w:p w14:paraId="6E829EE5" w14:textId="77777777" w:rsidR="00B56D6F" w:rsidRPr="009078B5" w:rsidRDefault="00B56D6F" w:rsidP="00B56D6F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color w:val="C00000"/>
                <w:sz w:val="24"/>
                <w:szCs w:val="24"/>
                <w:lang w:val="fr-FR"/>
              </w:rPr>
            </w:pPr>
          </w:p>
        </w:tc>
        <w:tc>
          <w:tcPr>
            <w:tcW w:w="2020" w:type="dxa"/>
            <w:vAlign w:val="center"/>
          </w:tcPr>
          <w:p w14:paraId="2416A1E4" w14:textId="77777777" w:rsidR="00B56D6F" w:rsidRPr="00D33D42" w:rsidRDefault="00042BA0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Cs/>
                <w:color w:val="C00000"/>
                <w:sz w:val="16"/>
                <w:szCs w:val="16"/>
                <w:lang w:val="fr-FR" w:eastAsia="fr-FR"/>
              </w:rPr>
            </w:pPr>
            <w:r w:rsidRPr="00D33D42">
              <w:rPr>
                <w:rFonts w:ascii="Marianne" w:eastAsia="Times New Roman" w:hAnsi="Marianne" w:cstheme="minorHAnsi"/>
                <w:bCs/>
                <w:sz w:val="16"/>
                <w:szCs w:val="16"/>
                <w:lang w:val="fr-FR" w:eastAsia="fr-FR"/>
              </w:rPr>
              <w:t>Les avis divergent quant aux actions à mettre en œuvre par les SR afin d’améliorer l’effectivité du droit. Pour ces derniers, la diffusion d’informations générales est privilégiée (cité par 59% des agents des SR)</w:t>
            </w:r>
          </w:p>
        </w:tc>
      </w:tr>
      <w:tr w:rsidR="00DE069D" w14:paraId="62BB34D8" w14:textId="77777777" w:rsidTr="00E93776">
        <w:tc>
          <w:tcPr>
            <w:tcW w:w="2012" w:type="dxa"/>
            <w:shd w:val="clear" w:color="auto" w:fill="323E4F" w:themeFill="text2" w:themeFillShade="BF"/>
          </w:tcPr>
          <w:p w14:paraId="1D7A658F" w14:textId="741E4A3F" w:rsidR="00DE069D" w:rsidRPr="00D33D42" w:rsidRDefault="00DE069D" w:rsidP="00DE069D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t xml:space="preserve">Q32. </w:t>
            </w:r>
            <w:r w:rsidR="00D33D42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Quelles sont vos attentes vis-à-vis de la DGT en matière d’appui, d’animation et d’accompagnement ?</w:t>
            </w:r>
            <w:r w:rsidR="00D33D42" w:rsidRPr="00D33D42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5921" w:type="dxa"/>
          </w:tcPr>
          <w:p w14:paraId="7B96CE60" w14:textId="77777777" w:rsidR="00DE069D" w:rsidRP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t>&gt;&gt; Guide, fiche, parcours d’intervention</w:t>
            </w:r>
          </w:p>
          <w:tbl>
            <w:tblPr>
              <w:tblW w:w="581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709"/>
              <w:gridCol w:w="851"/>
              <w:gridCol w:w="708"/>
              <w:gridCol w:w="567"/>
              <w:gridCol w:w="993"/>
            </w:tblGrid>
            <w:tr w:rsidR="00DE069D" w:rsidRPr="00DE069D" w14:paraId="2409EA19" w14:textId="77777777" w:rsidTr="00D33D42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3783840" w14:textId="44CCB53D" w:rsidR="00DE069D" w:rsidRPr="00DE069D" w:rsidRDefault="00D33D42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612E75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Aucune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E4294C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Faible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0B5286C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Attente modérée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808B30A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Forte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0C97C6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 xml:space="preserve"> Très forte</w:t>
                  </w:r>
                </w:p>
              </w:tc>
              <w:tc>
                <w:tcPr>
                  <w:tcW w:w="99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4CB7036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16D5CB75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68D10" w14:textId="24691026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E595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F5E66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694ACB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0B21A1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BA057C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1550CB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DE069D" w:rsidRPr="00DE069D" w14:paraId="2715D901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EB0E77" w14:textId="5C46C35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969F3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7768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33AAF3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D60EE8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AAC970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A2BA2EA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</w:tr>
            <w:tr w:rsidR="00DE069D" w:rsidRPr="00DE069D" w14:paraId="30E12C04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2C7B8" w14:textId="17CF5B40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494D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EE26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1EFA11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104DBB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326E7AF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5370FE8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94%</w:t>
                  </w:r>
                </w:p>
              </w:tc>
            </w:tr>
            <w:tr w:rsidR="00DE069D" w:rsidRPr="00DE069D" w14:paraId="5A824B8D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6262A1" w14:textId="2F158652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E97C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C1663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D7C0DC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B2A2A9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BAFE63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620FC7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55%</w:t>
                  </w:r>
                </w:p>
              </w:tc>
            </w:tr>
            <w:tr w:rsidR="00DE069D" w:rsidRPr="00DE069D" w14:paraId="62E09644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956C2" w14:textId="32473CE0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A237F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495F9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7E3DB9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B6B5C1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0B88EF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58%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3522EF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</w:tr>
            <w:tr w:rsidR="00DE069D" w:rsidRPr="00DE069D" w14:paraId="029D13F8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1950E" w14:textId="6D8E0CEE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0189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EB74C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EEAD02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14133C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D6D171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D1AA79C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94%</w:t>
                  </w:r>
                </w:p>
              </w:tc>
            </w:tr>
            <w:tr w:rsidR="00DE069D" w:rsidRPr="00DE069D" w14:paraId="3A9717AA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13D427" w14:textId="4121DB4B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BECBD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DCDC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0EBC4E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FEE811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BDAB2F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01040E9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83%</w:t>
                  </w:r>
                </w:p>
              </w:tc>
            </w:tr>
            <w:tr w:rsidR="00DE069D" w:rsidRPr="00DE069D" w14:paraId="6DE46F51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3B9AF" w14:textId="75093C29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7621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6BCFD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A108A9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7A1EB3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9C9A2C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7777C3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</w:tr>
            <w:tr w:rsidR="00DE069D" w:rsidRPr="00DE069D" w14:paraId="44AE0F96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F5881" w14:textId="7A4405F4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3443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D262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BCEACF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2CF76E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C111B3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74ECA2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87%</w:t>
                  </w:r>
                </w:p>
              </w:tc>
            </w:tr>
            <w:tr w:rsidR="00DE069D" w:rsidRPr="00DE069D" w14:paraId="4A7F7EB1" w14:textId="77777777" w:rsidTr="00D33D42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98CA07" w14:textId="7DC5924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B54E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4B3A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6ADCF8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500876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05661B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CEF7C4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78%</w:t>
                  </w:r>
                </w:p>
              </w:tc>
            </w:tr>
            <w:tr w:rsidR="00DE069D" w:rsidRPr="00DE069D" w14:paraId="03F9A391" w14:textId="77777777" w:rsidTr="00D33D42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82C306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249D30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531BE2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851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3059063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250EF6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37%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55FC564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C87775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</w:tr>
          </w:tbl>
          <w:p w14:paraId="1B04A12F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1BA841B2" w14:textId="77777777" w:rsidR="00DE069D" w:rsidRP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t>&gt;&gt; Déplacement de la DGT en région</w:t>
            </w:r>
          </w:p>
          <w:tbl>
            <w:tblPr>
              <w:tblW w:w="59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709"/>
              <w:gridCol w:w="851"/>
              <w:gridCol w:w="708"/>
              <w:gridCol w:w="709"/>
              <w:gridCol w:w="992"/>
            </w:tblGrid>
            <w:tr w:rsidR="00DE069D" w:rsidRPr="00DE069D" w14:paraId="59E0AB64" w14:textId="77777777" w:rsidTr="00E25ECD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20ED174B" w14:textId="71D6E633" w:rsidR="00DE069D" w:rsidRPr="00DE069D" w:rsidRDefault="00E25EC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2A3529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0EA53DFC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Faible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7447A411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Attente modérée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B6E10D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Forte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889F5A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Très forte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6FA2F6B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6D0B4A17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C098D" w14:textId="3B32755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A7211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E4CE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CC8D49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F90982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92A985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224137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</w:tr>
            <w:tr w:rsidR="00DE069D" w:rsidRPr="00DE069D" w14:paraId="5AF645EA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6456C" w14:textId="2F51296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421DD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7ED61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BE8BB5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A67403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6162D9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BE067A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</w:tr>
            <w:tr w:rsidR="00DE069D" w:rsidRPr="00DE069D" w14:paraId="24F6E1AD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E51BB1" w14:textId="6AE2988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42E8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A4AC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CF3D50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13FC5A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68F8C2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BFFF21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DE069D" w:rsidRPr="00DE069D" w14:paraId="1A5B2AD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C7FCB" w14:textId="59EAFFCA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F4F5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935FC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2CD037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E0BE23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8F187C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4F3DC6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DE069D" w:rsidRPr="00DE069D" w14:paraId="3DD82D09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8768A0" w14:textId="4FA387A8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C598E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749B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723674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43E671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906863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A58058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DE069D" w:rsidRPr="00DE069D" w14:paraId="57C1885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47FD2" w14:textId="2791471F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8750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F64C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02A76E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81FFD0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E3B5E4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69C5DA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48%</w:t>
                  </w:r>
                </w:p>
              </w:tc>
            </w:tr>
            <w:tr w:rsidR="00DE069D" w:rsidRPr="00DE069D" w14:paraId="094C66BF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974B31" w14:textId="49AE33B2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2C606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A515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98E4F5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38792C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317B18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F01F62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30%</w:t>
                  </w:r>
                </w:p>
              </w:tc>
            </w:tr>
            <w:tr w:rsidR="00DE069D" w:rsidRPr="00DE069D" w14:paraId="269693E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0E728B" w14:textId="355CDDEF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D316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6E619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DA2B7D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673B91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090056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02C827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</w:tr>
            <w:tr w:rsidR="00DE069D" w:rsidRPr="00DE069D" w14:paraId="28006EB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50258" w14:textId="67E108B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7ECB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1275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53ED59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6943F3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04B1B5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C65C9E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DE069D" w:rsidRPr="00DE069D" w14:paraId="502C6B9F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A3AE8E" w14:textId="2E3B04D2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C5C2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7DA1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717B99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436D58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6A989F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11D680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43%</w:t>
                  </w:r>
                </w:p>
              </w:tc>
            </w:tr>
            <w:tr w:rsidR="00DE069D" w:rsidRPr="00DE069D" w14:paraId="46A62990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3298A80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BB3453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7740ED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851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2A6A850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37D5FF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0BD7501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E282F29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</w:tbl>
          <w:p w14:paraId="6F9541D7" w14:textId="672B5560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04773B8A" w14:textId="15A3163D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2C98ED04" w14:textId="1D94EE01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757B6F9B" w14:textId="4216471D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6BB303AA" w14:textId="20B543D3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64F7C29A" w14:textId="5D02238D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361AD295" w14:textId="0ABA622E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2B554080" w14:textId="58636F23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79AB894C" w14:textId="3D755CFD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5A7D1C91" w14:textId="77777777" w:rsidR="00E25ECD" w:rsidRDefault="00E25EC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4C0BCEB7" w14:textId="77777777" w:rsidR="00DE069D" w:rsidRP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lastRenderedPageBreak/>
              <w:t>&gt;&gt; Webinaire</w:t>
            </w:r>
          </w:p>
          <w:tbl>
            <w:tblPr>
              <w:tblW w:w="59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567"/>
              <w:gridCol w:w="971"/>
              <w:gridCol w:w="730"/>
              <w:gridCol w:w="709"/>
              <w:gridCol w:w="992"/>
            </w:tblGrid>
            <w:tr w:rsidR="00DE069D" w:rsidRPr="00DE069D" w14:paraId="61241178" w14:textId="77777777" w:rsidTr="00E25ECD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C0614D3" w14:textId="1F22F52E" w:rsidR="00DE069D" w:rsidRPr="00DE069D" w:rsidRDefault="00E25EC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059D46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135F65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Faible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6E3844AA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Attente modérée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FAF1E8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Forte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C32E2C0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Très forte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4731EB7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238375D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BF1A7C" w14:textId="72234D02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67E47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B52FE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6FC90D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24E01C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5A69EB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42466A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</w:tr>
            <w:tr w:rsidR="00DE069D" w:rsidRPr="00DE069D" w14:paraId="452F9B1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C1957" w14:textId="48FC0119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4D17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5425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01EB13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4823C6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35389E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6DDC73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</w:tr>
            <w:tr w:rsidR="00DE069D" w:rsidRPr="00DE069D" w14:paraId="5B71F5C5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C7CBE" w14:textId="3B56500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2A6D4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DFD2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9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0D49C6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780E4E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6DB12D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D6EB71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51%</w:t>
                  </w:r>
                </w:p>
              </w:tc>
            </w:tr>
            <w:tr w:rsidR="00DE069D" w:rsidRPr="00DE069D" w14:paraId="2011052E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EE644D" w14:textId="2EBDA80C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AC0B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088D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85EA84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2697AA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393965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5FFA4AB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DE069D" w:rsidRPr="00DE069D" w14:paraId="5171BAB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00801D" w14:textId="0EB1B49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FC08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CA261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424A79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D3DEDC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BD88FE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E14DD1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64%</w:t>
                  </w:r>
                </w:p>
              </w:tc>
            </w:tr>
            <w:tr w:rsidR="00DE069D" w:rsidRPr="00DE069D" w14:paraId="3F353E67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1469F4" w14:textId="6ABA1103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3171F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DA65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8120A8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572AB11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BD977B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0D324B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84%</w:t>
                  </w:r>
                </w:p>
              </w:tc>
            </w:tr>
            <w:tr w:rsidR="00DE069D" w:rsidRPr="00DE069D" w14:paraId="0617307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7C3CA" w14:textId="6FDD479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F27E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A84C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644F1E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E001D1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568680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16B8D4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</w:tr>
            <w:tr w:rsidR="00DE069D" w:rsidRPr="00DE069D" w14:paraId="6F73A07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A9FE25" w14:textId="310FF791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7B9E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F3419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28D91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C1CEB8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C85296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B935D6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DE069D" w:rsidRPr="00DE069D" w14:paraId="52F96863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00A30" w14:textId="5A847670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F3B12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0C7B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5B86F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D54608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9082CD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9AD9351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</w:tr>
            <w:tr w:rsidR="00DE069D" w:rsidRPr="00DE069D" w14:paraId="63B6697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66F43" w14:textId="147ECD7F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873A4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28C1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C54CB9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C12F7A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EB4C54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800D9F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</w:tr>
            <w:tr w:rsidR="00DE069D" w:rsidRPr="00DE069D" w14:paraId="2E7E77C5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7F7DAE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A96D63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7A5028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97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105FBDC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3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3FF698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23%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388161A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68B065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</w:tr>
          </w:tbl>
          <w:p w14:paraId="44C57D55" w14:textId="77777777" w:rsidR="00DE069D" w:rsidRDefault="00DE069D" w:rsidP="00DE06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  <w:p w14:paraId="67660BA1" w14:textId="77777777" w:rsidR="00DE069D" w:rsidRDefault="00DE069D" w:rsidP="00DE06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  <w:p w14:paraId="50D912F4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t>&gt;&gt; Groupe de travail nationaux</w:t>
            </w:r>
          </w:p>
          <w:tbl>
            <w:tblPr>
              <w:tblW w:w="59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567"/>
              <w:gridCol w:w="993"/>
              <w:gridCol w:w="708"/>
              <w:gridCol w:w="709"/>
              <w:gridCol w:w="992"/>
            </w:tblGrid>
            <w:tr w:rsidR="00DE069D" w:rsidRPr="00DE069D" w14:paraId="28FBF3A2" w14:textId="77777777" w:rsidTr="00E25ECD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2B8F0F6" w14:textId="3227E382" w:rsidR="00DE069D" w:rsidRPr="00DE069D" w:rsidRDefault="00E25EC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7C00CA6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562DF9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Faible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7D28609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Attente modérée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10F998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Forte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E812A3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Très forte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5C3CF12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7FBCBACD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BE4380" w14:textId="524F4A60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30616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16DAA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8CF384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60AE95B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4B287D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0120E5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</w:tr>
            <w:tr w:rsidR="00DE069D" w:rsidRPr="00DE069D" w14:paraId="73C6B32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574848" w14:textId="0054178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CA4B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88B1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58C3C6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FF5455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F719D8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4B5212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</w:tr>
            <w:tr w:rsidR="00DE069D" w:rsidRPr="00DE069D" w14:paraId="0288E33E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D3F061" w14:textId="7EA559A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993F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6EB66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157C24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EC47D6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30C867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28EFCE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</w:tr>
            <w:tr w:rsidR="00DE069D" w:rsidRPr="00DE069D" w14:paraId="72F87973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827346" w14:textId="5BE64756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D35A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FFD6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2B8C83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5E676A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562716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CA577F9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</w:tr>
            <w:tr w:rsidR="00DE069D" w:rsidRPr="00DE069D" w14:paraId="5F1D5F99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58237E" w14:textId="6A5B534A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56763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1BC8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2A94E0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423EA2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0DA415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00A885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</w:tr>
            <w:tr w:rsidR="00DE069D" w:rsidRPr="00DE069D" w14:paraId="195EDEBD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E9634D" w14:textId="27112FAF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337F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D70B6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EDC130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59%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BD2D36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203EFE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C18401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</w:tr>
            <w:tr w:rsidR="00DE069D" w:rsidRPr="00DE069D" w14:paraId="7CBC11F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3B739" w14:textId="50D7910F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E8F94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EC32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824E4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D026EE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164B38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F495E8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DE069D" w:rsidRPr="00DE069D" w14:paraId="15D6AF39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A4862" w14:textId="7C60C18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87CA0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5DE34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BE5F7B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05DBD6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73773D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56459D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DE069D" w:rsidRPr="00DE069D" w14:paraId="27B7AA5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CE0B1" w14:textId="4F5D3E37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4CEF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551D2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A4BE37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C63247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27A3B2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663C05C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</w:tr>
            <w:tr w:rsidR="00DE069D" w:rsidRPr="00DE069D" w14:paraId="6F8B85DB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ECB22" w14:textId="7EEA9706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93B70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E1AC6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39F1CD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A21696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ED44DA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1B31DD0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DE069D" w:rsidRPr="00DE069D" w14:paraId="7666E63F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69B25D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19073F3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20%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610C47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993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0C4F19B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19AA30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346D0EB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6D9A39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</w:tbl>
          <w:p w14:paraId="649BF6C5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4E56D562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7444E711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t>&gt;&gt; Outil numérique de ciblage et/ou d’aide au contrôle</w:t>
            </w:r>
          </w:p>
          <w:tbl>
            <w:tblPr>
              <w:tblW w:w="59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567"/>
              <w:gridCol w:w="993"/>
              <w:gridCol w:w="708"/>
              <w:gridCol w:w="709"/>
              <w:gridCol w:w="992"/>
            </w:tblGrid>
            <w:tr w:rsidR="00DE069D" w:rsidRPr="00DE069D" w14:paraId="163DC89E" w14:textId="77777777" w:rsidTr="00E25ECD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261688C" w14:textId="74A8BADA" w:rsidR="00DE069D" w:rsidRPr="00DE069D" w:rsidRDefault="00E25EC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DF46F9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569DE8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Faible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298BBA3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Attente modérée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074890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Forte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1B9CDB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Très forte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1015251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2561A552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60B45" w14:textId="651CD90B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B46E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C213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FA46E7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22E996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0BF096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BD7EB0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56%</w:t>
                  </w:r>
                </w:p>
              </w:tc>
            </w:tr>
            <w:tr w:rsidR="00DE069D" w:rsidRPr="00DE069D" w14:paraId="27A75789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012D5" w14:textId="5E0A8B56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AF394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34AEE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A26E5E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14DBC4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E3D044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5DAD84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</w:tr>
            <w:tr w:rsidR="00DE069D" w:rsidRPr="00DE069D" w14:paraId="58D294A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D5EA66" w14:textId="0E55326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E3DC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E48BE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D8E98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7839F2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F7CB2F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DE9AE5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</w:tr>
            <w:tr w:rsidR="00DE069D" w:rsidRPr="00DE069D" w14:paraId="2ADAB0C0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9CA77A" w14:textId="52CE8EA0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D1B5A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1D82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43F056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0BEE5B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44%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68022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CB0EF56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</w:tr>
            <w:tr w:rsidR="00DE069D" w:rsidRPr="00DE069D" w14:paraId="36A5267C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BB8EFE" w14:textId="16330DAA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9669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9076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F177FE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3938F0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EE2B08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99BBCC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57%</w:t>
                  </w:r>
                </w:p>
              </w:tc>
            </w:tr>
            <w:tr w:rsidR="00DE069D" w:rsidRPr="00DE069D" w14:paraId="38A9266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C22BE0" w14:textId="7C1353AA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A1F7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370D0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7FA85E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0EECA2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3CE039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316CDEB9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79%</w:t>
                  </w:r>
                </w:p>
              </w:tc>
            </w:tr>
            <w:tr w:rsidR="00DE069D" w:rsidRPr="00DE069D" w14:paraId="6F6A414F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2933C" w14:textId="73F8DF73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7348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B6B65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7E3A9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E9B816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EC073F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82D5D8A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71%</w:t>
                  </w:r>
                </w:p>
              </w:tc>
            </w:tr>
            <w:tr w:rsidR="00DE069D" w:rsidRPr="00DE069D" w14:paraId="1907ED6F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86D28" w14:textId="0BBF402C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6082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73BDF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54B2EC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04D784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70C37A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12%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ABFBED0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52%</w:t>
                  </w:r>
                </w:p>
              </w:tc>
            </w:tr>
            <w:tr w:rsidR="00DE069D" w:rsidRPr="00DE069D" w14:paraId="5460C912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C73D2" w14:textId="74F6DA2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4177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59B8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98B8B3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9679CC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56F6978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D1FB49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77%</w:t>
                  </w:r>
                </w:p>
              </w:tc>
            </w:tr>
            <w:tr w:rsidR="00DE069D" w:rsidRPr="00DE069D" w14:paraId="67C2ADC2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0E8FCF" w14:textId="794E227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FAAA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319F5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1BA463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14%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12255B2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3E264AE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5E150737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71%</w:t>
                  </w:r>
                </w:p>
              </w:tc>
            </w:tr>
            <w:tr w:rsidR="00DE069D" w:rsidRPr="00DE069D" w14:paraId="641317B7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290D11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8B1D1C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8CA374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993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60B88E2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17%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332D18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34%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6F9BF91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4DAF95C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67%</w:t>
                  </w:r>
                </w:p>
              </w:tc>
            </w:tr>
          </w:tbl>
          <w:p w14:paraId="4B81A870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</w:p>
          <w:p w14:paraId="4827AC2D" w14:textId="77777777" w:rsidR="00DE069D" w:rsidRDefault="00DE069D" w:rsidP="00DE069D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szCs w:val="24"/>
                <w:lang w:val="fr-FR" w:eastAsia="fr-FR"/>
              </w:rPr>
            </w:pPr>
            <w:r w:rsidRPr="00DE069D">
              <w:rPr>
                <w:rFonts w:asciiTheme="minorHAnsi" w:eastAsia="Times New Roman" w:hAnsiTheme="minorHAnsi" w:cstheme="minorHAnsi"/>
                <w:b/>
                <w:szCs w:val="24"/>
                <w:highlight w:val="yellow"/>
                <w:lang w:val="fr-FR" w:eastAsia="fr-FR"/>
              </w:rPr>
              <w:t>&gt;&gt; Réponse aux questions adressées par les services</w:t>
            </w:r>
          </w:p>
          <w:tbl>
            <w:tblPr>
              <w:tblW w:w="59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1"/>
              <w:gridCol w:w="708"/>
              <w:gridCol w:w="567"/>
              <w:gridCol w:w="993"/>
              <w:gridCol w:w="708"/>
              <w:gridCol w:w="709"/>
              <w:gridCol w:w="992"/>
            </w:tblGrid>
            <w:tr w:rsidR="00DE069D" w:rsidRPr="00DE069D" w14:paraId="00C9AAE2" w14:textId="77777777" w:rsidTr="00E25ECD">
              <w:trPr>
                <w:trHeight w:val="450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5050BDF" w14:textId="3AD7C973" w:rsidR="00DE069D" w:rsidRPr="00DE069D" w:rsidRDefault="00E25EC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1DA5357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Aucune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600ECB2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Faible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vAlign w:val="bottom"/>
                  <w:hideMark/>
                </w:tcPr>
                <w:p w14:paraId="4C855A08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Attente modérée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2DBB7E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Forte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322BE2D4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Très forte</w:t>
                  </w:r>
                </w:p>
              </w:tc>
              <w:tc>
                <w:tcPr>
                  <w:tcW w:w="99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70AD47"/>
                  <w:vAlign w:val="center"/>
                  <w:hideMark/>
                </w:tcPr>
                <w:p w14:paraId="58A9AFCA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t xml:space="preserve">"Forte" + </w:t>
                  </w:r>
                  <w:r w:rsidRPr="00DE069D">
                    <w:rPr>
                      <w:rFonts w:ascii="Calibri" w:eastAsia="Times New Roman" w:hAnsi="Calibri" w:cs="Calibri"/>
                      <w:color w:val="FFFFFF"/>
                      <w:sz w:val="16"/>
                      <w:szCs w:val="16"/>
                      <w:lang w:val="fr-FR" w:eastAsia="fr-FR"/>
                    </w:rPr>
                    <w:br/>
                    <w:t>"Très Forte"</w:t>
                  </w:r>
                </w:p>
              </w:tc>
            </w:tr>
            <w:tr w:rsidR="00DE069D" w:rsidRPr="00DE069D" w14:paraId="69A2F6D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AD530D" w14:textId="122C2404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8075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E96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F79184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3A57C3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46%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E9B1FB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201BE813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71%</w:t>
                  </w:r>
                </w:p>
              </w:tc>
            </w:tr>
            <w:tr w:rsidR="00DE069D" w:rsidRPr="00DE069D" w14:paraId="1C4A186F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4A36C" w14:textId="715AA656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E2FB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A46C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F59B6A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8%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FC007C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14F6DCC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5D8040F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</w:tr>
            <w:tr w:rsidR="00DE069D" w:rsidRPr="00DE069D" w14:paraId="5A35B428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80ABA" w14:textId="50DE7B3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0687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2%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3C65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DABD04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43628FE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373890C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62%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016EAAD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97%</w:t>
                  </w:r>
                </w:p>
              </w:tc>
            </w:tr>
            <w:tr w:rsidR="00DE069D" w:rsidRPr="00DE069D" w14:paraId="017E749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4D3D0B" w14:textId="21873342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2BB90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5CF7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FD5734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AB47A9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78CF6F6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48F1DB7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69%</w:t>
                  </w:r>
                </w:p>
              </w:tc>
            </w:tr>
            <w:tr w:rsidR="00DE069D" w:rsidRPr="00DE069D" w14:paraId="02225A73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4AF248" w14:textId="3C3E7E2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DADE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5D5D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4290E7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61CCD0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21%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9F1C78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68%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B7F6A6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88%</w:t>
                  </w:r>
                </w:p>
              </w:tc>
            </w:tr>
            <w:tr w:rsidR="00DE069D" w:rsidRPr="00DE069D" w14:paraId="693D2FC4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49D81" w14:textId="0DD9BF94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B52C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B28E7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E0FD7E7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30DA71A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474667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75%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2F62D85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100%</w:t>
                  </w:r>
                </w:p>
              </w:tc>
            </w:tr>
            <w:tr w:rsidR="00DE069D" w:rsidRPr="00DE069D" w14:paraId="460D48D1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5E5422" w14:textId="61BCD69E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CE85B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EC0CD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FB5E57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030804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0FB7497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67%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58B24B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94%</w:t>
                  </w:r>
                </w:p>
              </w:tc>
            </w:tr>
            <w:tr w:rsidR="00DE069D" w:rsidRPr="00DE069D" w14:paraId="2793F87C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F51D2" w14:textId="67CFEC0A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29B3E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6A449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5D6D92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2E55AE1F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2805A5E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81%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7BB9F25E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100%</w:t>
                  </w:r>
                </w:p>
              </w:tc>
            </w:tr>
            <w:tr w:rsidR="00DE069D" w:rsidRPr="00DE069D" w14:paraId="43B44287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B07C18" w14:textId="650F8A6E" w:rsidR="00DE069D" w:rsidRPr="00DE069D" w:rsidRDefault="00DE069D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9596C2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C57C00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332D8A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00AE518B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28%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3A7AF114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66%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197F4CDC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93%</w:t>
                  </w:r>
                </w:p>
              </w:tc>
            </w:tr>
            <w:tr w:rsidR="00DE069D" w:rsidRPr="00DE069D" w14:paraId="09D2AC7B" w14:textId="77777777" w:rsidTr="00E25ECD">
              <w:trPr>
                <w:trHeight w:val="225"/>
              </w:trPr>
              <w:tc>
                <w:tcPr>
                  <w:tcW w:w="1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690E21" w14:textId="09312891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00711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2BF36A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25F3FC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noWrap/>
                  <w:vAlign w:val="bottom"/>
                  <w:hideMark/>
                </w:tcPr>
                <w:p w14:paraId="7B0DF983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39%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6E0B4"/>
                  <w:vAlign w:val="bottom"/>
                  <w:hideMark/>
                </w:tcPr>
                <w:p w14:paraId="622A173D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E2EFDA"/>
                  <w:noWrap/>
                  <w:vAlign w:val="bottom"/>
                  <w:hideMark/>
                </w:tcPr>
                <w:p w14:paraId="03CA7AB9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89%</w:t>
                  </w:r>
                </w:p>
              </w:tc>
            </w:tr>
            <w:tr w:rsidR="00DE069D" w:rsidRPr="00DE069D" w14:paraId="58EDBD6C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22F90AB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25CDF3D9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3%</w:t>
                  </w:r>
                </w:p>
              </w:tc>
              <w:tc>
                <w:tcPr>
                  <w:tcW w:w="567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9108BE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1%</w:t>
                  </w:r>
                </w:p>
              </w:tc>
              <w:tc>
                <w:tcPr>
                  <w:tcW w:w="993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3AD3B5A5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6%</w:t>
                  </w:r>
                </w:p>
              </w:tc>
              <w:tc>
                <w:tcPr>
                  <w:tcW w:w="708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66EC5288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29%</w:t>
                  </w:r>
                </w:p>
              </w:tc>
              <w:tc>
                <w:tcPr>
                  <w:tcW w:w="709" w:type="dxa"/>
                  <w:tcBorders>
                    <w:top w:val="single" w:sz="4" w:space="0" w:color="9BC2E6"/>
                    <w:left w:val="nil"/>
                    <w:right w:val="nil"/>
                  </w:tcBorders>
                  <w:shd w:val="clear" w:color="auto" w:fill="F7CAAC" w:themeFill="accent2" w:themeFillTint="66"/>
                  <w:vAlign w:val="bottom"/>
                  <w:hideMark/>
                </w:tcPr>
                <w:p w14:paraId="13271236" w14:textId="77777777" w:rsidR="00DE069D" w:rsidRPr="00DE069D" w:rsidRDefault="00DE069D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61%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CF25D2F" w14:textId="77777777" w:rsidR="00DE069D" w:rsidRPr="00DE069D" w:rsidRDefault="00DE069D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DE069D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89%</w:t>
                  </w:r>
                </w:p>
              </w:tc>
            </w:tr>
            <w:tr w:rsidR="00BC7B23" w:rsidRPr="00DE069D" w14:paraId="65BA64BD" w14:textId="77777777" w:rsidTr="00E25ECD">
              <w:trPr>
                <w:trHeight w:val="240"/>
              </w:trPr>
              <w:tc>
                <w:tcPr>
                  <w:tcW w:w="1281" w:type="dxa"/>
                  <w:tcBorders>
                    <w:left w:val="nil"/>
                  </w:tcBorders>
                  <w:shd w:val="clear" w:color="auto" w:fill="auto"/>
                  <w:noWrap/>
                  <w:vAlign w:val="bottom"/>
                </w:tcPr>
                <w:p w14:paraId="3388C0E9" w14:textId="77777777" w:rsidR="00BC7B23" w:rsidRPr="00DE069D" w:rsidRDefault="00BC7B23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  <w:noWrap/>
                  <w:vAlign w:val="bottom"/>
                </w:tcPr>
                <w:p w14:paraId="205D7AF8" w14:textId="77777777" w:rsidR="00BC7B23" w:rsidRPr="00DE069D" w:rsidRDefault="00BC7B23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noWrap/>
                  <w:vAlign w:val="bottom"/>
                </w:tcPr>
                <w:p w14:paraId="3D434B25" w14:textId="77777777" w:rsidR="00BC7B23" w:rsidRPr="00DE069D" w:rsidRDefault="00BC7B23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993" w:type="dxa"/>
                  <w:shd w:val="clear" w:color="auto" w:fill="auto"/>
                  <w:vAlign w:val="bottom"/>
                </w:tcPr>
                <w:p w14:paraId="59A6961E" w14:textId="77777777" w:rsidR="00BC7B23" w:rsidRPr="00DE069D" w:rsidRDefault="00BC7B23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  <w:noWrap/>
                  <w:vAlign w:val="bottom"/>
                </w:tcPr>
                <w:p w14:paraId="66D9E845" w14:textId="77777777" w:rsidR="00BC7B23" w:rsidRPr="00DE069D" w:rsidRDefault="00BC7B23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bottom"/>
                </w:tcPr>
                <w:p w14:paraId="50B08412" w14:textId="77777777" w:rsidR="00BC7B23" w:rsidRPr="00DE069D" w:rsidRDefault="00BC7B23" w:rsidP="00DE069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  <w:noWrap/>
                  <w:vAlign w:val="bottom"/>
                </w:tcPr>
                <w:p w14:paraId="1EC77AB0" w14:textId="77777777" w:rsidR="00BC7B23" w:rsidRPr="00DE069D" w:rsidRDefault="00BC7B23" w:rsidP="00DE069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3AB78658" w14:textId="77777777" w:rsidR="00DE069D" w:rsidRPr="00042BA0" w:rsidRDefault="00DE069D" w:rsidP="00DE06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020" w:type="dxa"/>
            <w:vAlign w:val="center"/>
          </w:tcPr>
          <w:p w14:paraId="2DA9B616" w14:textId="77777777" w:rsidR="00DE069D" w:rsidRDefault="00DE069D" w:rsidP="00DE069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val="fr-FR" w:eastAsia="fr-FR"/>
              </w:rPr>
            </w:pPr>
          </w:p>
        </w:tc>
      </w:tr>
      <w:tr w:rsidR="00DE069D" w14:paraId="40DC57D9" w14:textId="77777777" w:rsidTr="00E93776">
        <w:tc>
          <w:tcPr>
            <w:tcW w:w="2012" w:type="dxa"/>
            <w:shd w:val="clear" w:color="auto" w:fill="323E4F" w:themeFill="text2" w:themeFillShade="BF"/>
          </w:tcPr>
          <w:p w14:paraId="42E72DEB" w14:textId="1724C1F2" w:rsidR="00DE069D" w:rsidRPr="00E25ECD" w:rsidRDefault="00BC7B23" w:rsidP="00DE069D">
            <w:pPr>
              <w:widowControl/>
              <w:autoSpaceDE/>
              <w:autoSpaceDN/>
              <w:spacing w:after="160" w:line="259" w:lineRule="auto"/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</w:pPr>
            <w:r w:rsidRPr="00E25ECD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lang w:val="fr-FR"/>
              </w:rPr>
              <w:lastRenderedPageBreak/>
              <w:t xml:space="preserve">Q33. </w:t>
            </w:r>
            <w:r w:rsidR="00E25ECD" w:rsidRPr="00E25ECD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« </w:t>
            </w:r>
            <w:r w:rsidRPr="00E25ECD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Avez-vous d’autres besoins en matière d’appui ?</w:t>
            </w:r>
            <w:r w:rsidR="00E25ECD" w:rsidRPr="00E25ECD">
              <w:rPr>
                <w:rFonts w:ascii="Marianne" w:hAnsi="Marianne" w:cstheme="minorHAnsi"/>
                <w:i/>
                <w:color w:val="FFFFFF" w:themeColor="background1"/>
                <w:sz w:val="16"/>
                <w:szCs w:val="16"/>
                <w:u w:val="single"/>
                <w:lang w:val="fr-FR"/>
              </w:rPr>
              <w:t> »</w:t>
            </w:r>
          </w:p>
        </w:tc>
        <w:tc>
          <w:tcPr>
            <w:tcW w:w="5921" w:type="dxa"/>
          </w:tcPr>
          <w:tbl>
            <w:tblPr>
              <w:tblW w:w="42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580"/>
              <w:gridCol w:w="780"/>
              <w:gridCol w:w="760"/>
            </w:tblGrid>
            <w:tr w:rsidR="00BC7B23" w:rsidRPr="00BC7B23" w14:paraId="48AC9928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39D955FB" w14:textId="623676FD" w:rsidR="00BC7B23" w:rsidRPr="00BC7B23" w:rsidRDefault="00E25ECD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Postes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61C44E35" w14:textId="77777777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Oui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DDEBF7" w:fill="DDEBF7"/>
                  <w:noWrap/>
                  <w:vAlign w:val="bottom"/>
                  <w:hideMark/>
                </w:tcPr>
                <w:p w14:paraId="42F920CB" w14:textId="77777777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Non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9BC2E6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A6BE7E8" w14:textId="77777777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NSP</w:t>
                  </w:r>
                </w:p>
              </w:tc>
            </w:tr>
            <w:tr w:rsidR="00BC7B23" w:rsidRPr="00BC7B23" w14:paraId="715798AE" w14:textId="77777777" w:rsidTr="00D33D42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C6043" w14:textId="5641F64E" w:rsidR="00BC7B23" w:rsidRPr="00BC7B23" w:rsidRDefault="00BC7B23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CT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59DD0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15%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42C99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62FC2FA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42%</w:t>
                  </w:r>
                </w:p>
              </w:tc>
            </w:tr>
            <w:tr w:rsidR="00BC7B23" w:rsidRPr="00BC7B23" w14:paraId="4D30AD12" w14:textId="77777777" w:rsidTr="00D33D42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893D54" w14:textId="64A6DB9D" w:rsidR="00BC7B23" w:rsidRPr="00BC7B23" w:rsidRDefault="00BC7B23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IT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28B91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12188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26600871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FF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</w:tr>
            <w:tr w:rsidR="00BC7B23" w:rsidRPr="00BC7B23" w14:paraId="03071F1A" w14:textId="77777777" w:rsidTr="00D33D42">
              <w:trPr>
                <w:trHeight w:val="225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6C5E98" w14:textId="290CB888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RUC</w:t>
                  </w:r>
                </w:p>
              </w:tc>
              <w:tc>
                <w:tcPr>
                  <w:tcW w:w="5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75E7A6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4C3DD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49%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A1AD917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27%</w:t>
                  </w:r>
                </w:p>
              </w:tc>
            </w:tr>
            <w:tr w:rsidR="00BC7B23" w:rsidRPr="00BC7B23" w14:paraId="7C941358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0D075" w14:textId="14542301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AUC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9F232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10%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1D42E7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18%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09C707C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73%</w:t>
                  </w:r>
                </w:p>
              </w:tc>
            </w:tr>
            <w:tr w:rsidR="00BC7B23" w:rsidRPr="00BC7B23" w14:paraId="0CF10192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7100D" w14:textId="2AA10C45" w:rsidR="00BC7B23" w:rsidRPr="00BC7B23" w:rsidRDefault="00BC7B23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SR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FB0F2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9%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63EECF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50%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06CD4C33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</w:tr>
            <w:tr w:rsidR="00BC7B23" w:rsidRPr="00BC7B23" w14:paraId="159CC3DF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D5E4A1" w14:textId="16CCFD0E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(encadrant)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0BCDE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22%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A7C52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53%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B903060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25%</w:t>
                  </w:r>
                </w:p>
              </w:tc>
            </w:tr>
            <w:tr w:rsidR="00BC7B23" w:rsidRPr="00BC7B23" w14:paraId="2D0F0084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2F231" w14:textId="697DCB85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(agent)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E213C7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1D61D5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693EE61E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41%</w:t>
                  </w:r>
                </w:p>
              </w:tc>
            </w:tr>
            <w:tr w:rsidR="00BC7B23" w:rsidRPr="00BC7B23" w14:paraId="207A45CC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9385D8" w14:textId="3898B5A0" w:rsidR="00BC7B23" w:rsidRPr="00BC7B23" w:rsidRDefault="00BC7B23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REG (pluri)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28AA8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24%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0E2B0B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3E9620EF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38%</w:t>
                  </w:r>
                </w:p>
              </w:tc>
            </w:tr>
            <w:tr w:rsidR="00BC7B23" w:rsidRPr="00BC7B23" w14:paraId="44FCEF78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D455D7" w14:textId="71112B7E" w:rsidR="00BC7B23" w:rsidRPr="00BC7B23" w:rsidRDefault="00BC7B23" w:rsidP="00C164F7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DPT (encadrant)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DCB76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323BE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35%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439EFA81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32%</w:t>
                  </w:r>
                </w:p>
              </w:tc>
            </w:tr>
            <w:tr w:rsidR="00BC7B23" w:rsidRPr="00BC7B23" w14:paraId="2A91AF2A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BA8CF" w14:textId="59894C7C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DEP (agent)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7DB5A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0%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6D07A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40%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0CECE"/>
                  <w:noWrap/>
                  <w:vAlign w:val="bottom"/>
                  <w:hideMark/>
                </w:tcPr>
                <w:p w14:paraId="1A28CEC9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fr-FR" w:eastAsia="fr-FR"/>
                    </w:rPr>
                    <w:t>60%</w:t>
                  </w:r>
                </w:p>
              </w:tc>
            </w:tr>
            <w:tr w:rsidR="00BC7B23" w:rsidRPr="00BC7B23" w14:paraId="2ED17941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31F9B64D" w14:textId="77777777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Total général</w:t>
                  </w: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53D36BDB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31%</w:t>
                  </w:r>
                </w:p>
              </w:tc>
              <w:tc>
                <w:tcPr>
                  <w:tcW w:w="78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70DDA020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33%</w:t>
                  </w:r>
                </w:p>
              </w:tc>
              <w:tc>
                <w:tcPr>
                  <w:tcW w:w="760" w:type="dxa"/>
                  <w:tcBorders>
                    <w:top w:val="single" w:sz="4" w:space="0" w:color="9BC2E6"/>
                    <w:left w:val="nil"/>
                    <w:bottom w:val="single" w:sz="4" w:space="0" w:color="9BC2E6"/>
                    <w:right w:val="nil"/>
                  </w:tcBorders>
                  <w:shd w:val="clear" w:color="auto" w:fill="F7CAAC" w:themeFill="accent2" w:themeFillTint="66"/>
                  <w:noWrap/>
                  <w:vAlign w:val="bottom"/>
                  <w:hideMark/>
                </w:tcPr>
                <w:p w14:paraId="0154D73A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  <w:r w:rsidRPr="00BC7B2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  <w:t>36%</w:t>
                  </w:r>
                </w:p>
              </w:tc>
            </w:tr>
            <w:tr w:rsidR="00BC7B23" w:rsidRPr="00BC7B23" w14:paraId="44D76C88" w14:textId="77777777" w:rsidTr="00BC7B23">
              <w:trPr>
                <w:trHeight w:val="225"/>
              </w:trPr>
              <w:tc>
                <w:tcPr>
                  <w:tcW w:w="20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5257A66" w14:textId="77777777" w:rsidR="00BC7B23" w:rsidRPr="00BC7B23" w:rsidRDefault="00BC7B23" w:rsidP="00BC7B23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5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D55A7A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8FD0474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  <w:tc>
                <w:tcPr>
                  <w:tcW w:w="760" w:type="dxa"/>
                  <w:tcBorders>
                    <w:top w:val="single" w:sz="4" w:space="0" w:color="9BC2E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DA09740" w14:textId="77777777" w:rsidR="00BC7B23" w:rsidRPr="00BC7B23" w:rsidRDefault="00BC7B23" w:rsidP="00BC7B23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val="fr-FR" w:eastAsia="fr-FR"/>
                    </w:rPr>
                  </w:pPr>
                </w:p>
              </w:tc>
            </w:tr>
          </w:tbl>
          <w:p w14:paraId="176B8808" w14:textId="77777777" w:rsidR="00DE069D" w:rsidRPr="00042BA0" w:rsidRDefault="00DE069D" w:rsidP="00DE069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2020" w:type="dxa"/>
            <w:vAlign w:val="center"/>
          </w:tcPr>
          <w:p w14:paraId="134E6098" w14:textId="77777777" w:rsidR="00DE069D" w:rsidRPr="00E25ECD" w:rsidRDefault="00BC7B23" w:rsidP="00BC7B23">
            <w:pPr>
              <w:widowControl/>
              <w:autoSpaceDE/>
              <w:autoSpaceDN/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</w:pPr>
            <w:r w:rsidRPr="00E25ECD">
              <w:rPr>
                <w:rFonts w:ascii="Marianne" w:eastAsia="Times New Roman" w:hAnsi="Marianne" w:cstheme="minorHAnsi"/>
                <w:b/>
                <w:bCs/>
                <w:color w:val="C00000"/>
                <w:sz w:val="16"/>
                <w:szCs w:val="16"/>
                <w:lang w:val="fr-FR" w:eastAsia="fr-FR"/>
              </w:rPr>
              <w:t xml:space="preserve">31% des répondants </w:t>
            </w:r>
            <w:r w:rsidRPr="00E25ECD">
              <w:rPr>
                <w:rFonts w:ascii="Marianne" w:eastAsia="Times New Roman" w:hAnsi="Marianne" w:cstheme="minorHAnsi"/>
                <w:b/>
                <w:bCs/>
                <w:sz w:val="16"/>
                <w:szCs w:val="16"/>
                <w:lang w:val="fr-FR" w:eastAsia="fr-FR"/>
              </w:rPr>
              <w:t>estiment avoir d’autres besoins en matière d’appui.</w:t>
            </w:r>
          </w:p>
        </w:tc>
      </w:tr>
    </w:tbl>
    <w:p w14:paraId="6022F540" w14:textId="77777777" w:rsidR="004F6195" w:rsidRPr="009078B5" w:rsidRDefault="004F6195" w:rsidP="00BC7B23">
      <w:pPr>
        <w:widowControl/>
        <w:autoSpaceDE/>
        <w:autoSpaceDN/>
        <w:spacing w:after="160" w:line="259" w:lineRule="auto"/>
        <w:jc w:val="both"/>
        <w:rPr>
          <w:rFonts w:asciiTheme="minorHAnsi" w:hAnsiTheme="minorHAnsi" w:cstheme="minorHAnsi"/>
          <w:b/>
          <w:color w:val="002060"/>
          <w:sz w:val="20"/>
          <w:lang w:val="fr-FR"/>
        </w:rPr>
      </w:pPr>
    </w:p>
    <w:sectPr w:rsidR="004F6195" w:rsidRPr="009078B5" w:rsidSect="00E87AF0">
      <w:headerReference w:type="default" r:id="rId17"/>
      <w:footerReference w:type="default" r:id="rId18"/>
      <w:type w:val="continuous"/>
      <w:pgSz w:w="11910" w:h="16840"/>
      <w:pgMar w:top="964" w:right="964" w:bottom="426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B3FFB" w14:textId="77777777" w:rsidR="00BF5344" w:rsidRDefault="00BF5344">
      <w:r>
        <w:separator/>
      </w:r>
    </w:p>
  </w:endnote>
  <w:endnote w:type="continuationSeparator" w:id="0">
    <w:p w14:paraId="69322BB7" w14:textId="77777777" w:rsidR="00BF5344" w:rsidRDefault="00BF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CA6BE73" w14:textId="77777777" w:rsidR="00D33D42" w:rsidRDefault="00D33D42" w:rsidP="0001074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3E52611" w14:textId="77777777" w:rsidR="00D33D42" w:rsidRDefault="00D33D42">
    <w:pPr>
      <w:pStyle w:val="Pieddepage"/>
    </w:pPr>
  </w:p>
  <w:p w14:paraId="18F24C25" w14:textId="77777777" w:rsidR="00D33D42" w:rsidRDefault="00D33D4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388CF" w14:textId="79A76B35" w:rsidR="00D33D42" w:rsidRDefault="00D33D42">
    <w:pPr>
      <w:pStyle w:val="Pieddepage"/>
    </w:pPr>
    <w:r>
      <w:ptab w:relativeTo="margin" w:alignment="center" w:leader="none"/>
    </w:r>
    <w:r>
      <w:ptab w:relativeTo="margin" w:alignment="right" w:leader="none"/>
    </w:r>
    <w:r w:rsidRPr="00A838F8">
      <w:rPr>
        <w:rFonts w:ascii="Marianne" w:hAnsi="Marianne"/>
        <w:sz w:val="18"/>
        <w:szCs w:val="18"/>
      </w:rPr>
      <w:fldChar w:fldCharType="begin"/>
    </w:r>
    <w:r w:rsidRPr="00A838F8">
      <w:rPr>
        <w:rFonts w:ascii="Marianne" w:hAnsi="Marianne"/>
        <w:sz w:val="18"/>
        <w:szCs w:val="18"/>
      </w:rPr>
      <w:instrText>PAGE   \* MERGEFORMAT</w:instrText>
    </w:r>
    <w:r w:rsidRPr="00A838F8">
      <w:rPr>
        <w:rFonts w:ascii="Marianne" w:hAnsi="Marianne"/>
        <w:sz w:val="18"/>
        <w:szCs w:val="18"/>
      </w:rPr>
      <w:fldChar w:fldCharType="separate"/>
    </w:r>
    <w:r w:rsidR="009E02C3" w:rsidRPr="009E02C3">
      <w:rPr>
        <w:rFonts w:ascii="Marianne" w:hAnsi="Marianne"/>
        <w:noProof/>
        <w:sz w:val="18"/>
        <w:szCs w:val="18"/>
        <w:lang w:val="fr-FR"/>
      </w:rPr>
      <w:t>1</w:t>
    </w:r>
    <w:r w:rsidRPr="00A838F8">
      <w:rPr>
        <w:rFonts w:ascii="Marianne" w:hAnsi="Marianne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B0E5E" w14:textId="7E6B15F8" w:rsidR="00D33D42" w:rsidRPr="00D43175" w:rsidRDefault="00D33D42" w:rsidP="00010742">
    <w:pPr>
      <w:pStyle w:val="PieddePage0"/>
      <w:rPr>
        <w:position w:val="1"/>
      </w:rPr>
    </w:pPr>
    <w:r>
      <w:rPr>
        <w:position w:val="1"/>
      </w:rPr>
      <w:ptab w:relativeTo="indent" w:alignment="right" w:leader="none"/>
    </w:r>
    <w:r w:rsidRPr="00D43175">
      <w:rPr>
        <w:position w:val="1"/>
        <w:sz w:val="16"/>
        <w:szCs w:val="16"/>
      </w:rPr>
      <w:fldChar w:fldCharType="begin"/>
    </w:r>
    <w:r w:rsidRPr="00D43175">
      <w:rPr>
        <w:position w:val="1"/>
        <w:sz w:val="16"/>
        <w:szCs w:val="16"/>
      </w:rPr>
      <w:instrText xml:space="preserve"> PAGE    \* MERGEFORMAT </w:instrText>
    </w:r>
    <w:r w:rsidRPr="00D43175">
      <w:rPr>
        <w:position w:val="1"/>
        <w:sz w:val="16"/>
        <w:szCs w:val="16"/>
      </w:rPr>
      <w:fldChar w:fldCharType="separate"/>
    </w:r>
    <w:r w:rsidR="009E02C3">
      <w:rPr>
        <w:noProof/>
        <w:position w:val="1"/>
        <w:sz w:val="16"/>
        <w:szCs w:val="16"/>
      </w:rPr>
      <w:t>2</w:t>
    </w:r>
    <w:r w:rsidRPr="00D43175">
      <w:rPr>
        <w:position w:val="1"/>
        <w:sz w:val="16"/>
        <w:szCs w:val="16"/>
      </w:rPr>
      <w:fldChar w:fldCharType="end"/>
    </w:r>
  </w:p>
  <w:p w14:paraId="33932EF9" w14:textId="77777777" w:rsidR="00D33D42" w:rsidRPr="004E623E" w:rsidRDefault="00D33D42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7AC11" w14:textId="77777777" w:rsidR="00BF5344" w:rsidRDefault="00BF5344">
      <w:r>
        <w:separator/>
      </w:r>
    </w:p>
  </w:footnote>
  <w:footnote w:type="continuationSeparator" w:id="0">
    <w:p w14:paraId="43C7F2F7" w14:textId="77777777" w:rsidR="00BF5344" w:rsidRDefault="00BF5344">
      <w:r>
        <w:continuationSeparator/>
      </w:r>
    </w:p>
  </w:footnote>
  <w:footnote w:id="1">
    <w:p w14:paraId="2396F0CA" w14:textId="7523949A" w:rsidR="00D33D42" w:rsidRPr="00B23A3C" w:rsidRDefault="00D33D42">
      <w:pPr>
        <w:pStyle w:val="Notedebasdepage"/>
        <w:rPr>
          <w:rFonts w:ascii="Marianne" w:hAnsi="Marianne"/>
          <w:lang w:val="fr-FR"/>
        </w:rPr>
      </w:pPr>
      <w:r w:rsidRPr="00B23A3C">
        <w:rPr>
          <w:rStyle w:val="Appelnotedebasdep"/>
          <w:rFonts w:ascii="Marianne" w:hAnsi="Marianne"/>
          <w:sz w:val="16"/>
        </w:rPr>
        <w:footnoteRef/>
      </w:r>
      <w:r w:rsidRPr="00B23A3C">
        <w:rPr>
          <w:rFonts w:ascii="Marianne" w:hAnsi="Marianne"/>
          <w:sz w:val="16"/>
        </w:rPr>
        <w:t xml:space="preserve"> </w:t>
      </w:r>
      <w:r w:rsidRPr="00B23A3C">
        <w:rPr>
          <w:rFonts w:ascii="Marianne" w:hAnsi="Marianne"/>
          <w:sz w:val="16"/>
          <w:lang w:val="fr-FR"/>
        </w:rPr>
        <w:t xml:space="preserve">Pourcentage calculé sur la base des effectifs </w:t>
      </w:r>
      <w:r>
        <w:rPr>
          <w:rFonts w:ascii="Marianne" w:hAnsi="Marianne"/>
          <w:sz w:val="16"/>
          <w:lang w:val="fr-FR"/>
        </w:rPr>
        <w:t>renseignés dans l’enquête flash DGT au 31/03/2022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F0F24" w14:textId="77777777" w:rsidR="00D33D42" w:rsidRPr="00B73F56" w:rsidRDefault="00D33D42" w:rsidP="00010742">
    <w:pPr>
      <w:pStyle w:val="En-tte"/>
      <w:tabs>
        <w:tab w:val="clear" w:pos="4513"/>
      </w:tabs>
      <w:jc w:val="right"/>
      <w:rPr>
        <w:rFonts w:ascii="Marianne" w:hAnsi="Marianne"/>
        <w:b/>
        <w:bCs/>
      </w:rPr>
    </w:pPr>
    <w:r w:rsidRPr="00B73F56">
      <w:rPr>
        <w:rFonts w:ascii="Marianne" w:hAnsi="Marianne"/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68DD343C" wp14:editId="0929CC80">
          <wp:simplePos x="0" y="0"/>
          <wp:positionH relativeFrom="margin">
            <wp:posOffset>-118542</wp:posOffset>
          </wp:positionH>
          <wp:positionV relativeFrom="paragraph">
            <wp:posOffset>6350</wp:posOffset>
          </wp:positionV>
          <wp:extent cx="1799590" cy="1493520"/>
          <wp:effectExtent l="0" t="0" r="0" b="0"/>
          <wp:wrapTight wrapText="bothSides">
            <wp:wrapPolygon edited="0">
              <wp:start x="0" y="0"/>
              <wp:lineTo x="0" y="21214"/>
              <wp:lineTo x="21265" y="21214"/>
              <wp:lineTo x="21265" y="0"/>
              <wp:lineTo x="0" y="0"/>
            </wp:wrapPolygon>
          </wp:wrapTight>
          <wp:docPr id="2" name="Image 2" descr="G:\-CPS\COM\Mission communication\Paco\Paco - Modèles de documents\Documents MTPEI\A mettre en ligne\Logo - bloc marque MTPEI\png\MIN_Travail_Plein_Emploi_Insertion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-CPS\COM\Mission communication\Paco\Paco - Modèles de documents\Documents MTPEI\A mettre en ligne\Logo - bloc marque MTPEI\png\MIN_Travail_Plein_Emploi_Insertion_RV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49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F56">
      <w:rPr>
        <w:rFonts w:ascii="Marianne" w:hAnsi="Marianne"/>
        <w:b/>
        <w:bCs/>
      </w:rPr>
      <w:tab/>
    </w:r>
  </w:p>
  <w:p w14:paraId="2174B4F4" w14:textId="77777777" w:rsidR="00D33D42" w:rsidRPr="00B73F56" w:rsidRDefault="00D33D42" w:rsidP="00010742">
    <w:pPr>
      <w:pStyle w:val="En-tte"/>
      <w:tabs>
        <w:tab w:val="clear" w:pos="4513"/>
      </w:tabs>
      <w:jc w:val="right"/>
      <w:rPr>
        <w:rFonts w:ascii="Marianne" w:hAnsi="Marianne"/>
        <w:b/>
        <w:bCs/>
      </w:rPr>
    </w:pPr>
  </w:p>
  <w:p w14:paraId="154EC0CF" w14:textId="77777777" w:rsidR="00D33D42" w:rsidRPr="00B73F56" w:rsidRDefault="00D33D42" w:rsidP="00010742">
    <w:pPr>
      <w:pStyle w:val="Intituldirection"/>
      <w:rPr>
        <w:rFonts w:ascii="Marianne" w:hAnsi="Marianne"/>
        <w:sz w:val="22"/>
        <w:szCs w:val="22"/>
        <w:lang w:val="fr-FR"/>
      </w:rPr>
    </w:pPr>
    <w:r w:rsidRPr="00B73F56">
      <w:rPr>
        <w:rFonts w:ascii="Marianne" w:hAnsi="Marianne"/>
        <w:sz w:val="22"/>
        <w:szCs w:val="22"/>
        <w:lang w:val="fr-FR"/>
      </w:rPr>
      <w:t>Direction générale</w:t>
    </w:r>
  </w:p>
  <w:p w14:paraId="09477DF6" w14:textId="77777777" w:rsidR="00D33D42" w:rsidRPr="00B73F56" w:rsidRDefault="00D33D42" w:rsidP="00010742">
    <w:pPr>
      <w:pStyle w:val="Intituldirection"/>
      <w:rPr>
        <w:rFonts w:ascii="Marianne" w:hAnsi="Marianne"/>
        <w:sz w:val="22"/>
        <w:szCs w:val="22"/>
        <w:lang w:val="fr-FR"/>
      </w:rPr>
    </w:pPr>
    <w:r w:rsidRPr="00B73F56">
      <w:rPr>
        <w:rFonts w:ascii="Marianne" w:hAnsi="Marianne"/>
        <w:sz w:val="22"/>
        <w:szCs w:val="22"/>
        <w:lang w:val="fr-FR"/>
      </w:rPr>
      <w:t>du travail</w:t>
    </w:r>
  </w:p>
  <w:p w14:paraId="16B7FD68" w14:textId="77777777" w:rsidR="00D33D42" w:rsidRPr="00B73F56" w:rsidRDefault="00D33D42">
    <w:pPr>
      <w:pStyle w:val="En-tte"/>
      <w:rPr>
        <w:rFonts w:ascii="Marianne" w:hAnsi="Marianne"/>
        <w:lang w:val="fr-FR"/>
      </w:rPr>
    </w:pPr>
  </w:p>
  <w:p w14:paraId="2B812F00" w14:textId="77777777" w:rsidR="00D33D42" w:rsidRPr="00A838F8" w:rsidRDefault="00D33D42">
    <w:pPr>
      <w:rPr>
        <w:rFonts w:ascii="Marianne" w:hAnsi="Marian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D46C8" w14:textId="77777777" w:rsidR="00D33D42" w:rsidRPr="003240AC" w:rsidRDefault="00D33D42" w:rsidP="00010742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ADD"/>
    <w:multiLevelType w:val="hybridMultilevel"/>
    <w:tmpl w:val="D41E0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E41C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5D25ABF"/>
    <w:multiLevelType w:val="hybridMultilevel"/>
    <w:tmpl w:val="3D08A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6118C"/>
    <w:multiLevelType w:val="hybridMultilevel"/>
    <w:tmpl w:val="AEB27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956FA"/>
    <w:multiLevelType w:val="hybridMultilevel"/>
    <w:tmpl w:val="094E7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F590E"/>
    <w:multiLevelType w:val="hybridMultilevel"/>
    <w:tmpl w:val="54967A62"/>
    <w:lvl w:ilvl="0" w:tplc="336AF0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8120A"/>
    <w:multiLevelType w:val="hybridMultilevel"/>
    <w:tmpl w:val="6D9679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820E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CE042F6"/>
    <w:multiLevelType w:val="hybridMultilevel"/>
    <w:tmpl w:val="6E08C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847941"/>
    <w:multiLevelType w:val="hybridMultilevel"/>
    <w:tmpl w:val="C818D8A0"/>
    <w:lvl w:ilvl="0" w:tplc="ADD8D108">
      <w:start w:val="904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53731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3D81A32"/>
    <w:multiLevelType w:val="hybridMultilevel"/>
    <w:tmpl w:val="07DE39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346EF9"/>
    <w:multiLevelType w:val="hybridMultilevel"/>
    <w:tmpl w:val="2F62124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72DF3751"/>
    <w:multiLevelType w:val="hybridMultilevel"/>
    <w:tmpl w:val="DC263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93387D"/>
    <w:multiLevelType w:val="hybridMultilevel"/>
    <w:tmpl w:val="885A5EFA"/>
    <w:lvl w:ilvl="0" w:tplc="336AF0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3"/>
  </w:num>
  <w:num w:numId="6">
    <w:abstractNumId w:val="11"/>
  </w:num>
  <w:num w:numId="7">
    <w:abstractNumId w:val="4"/>
  </w:num>
  <w:num w:numId="8">
    <w:abstractNumId w:val="7"/>
  </w:num>
  <w:num w:numId="9">
    <w:abstractNumId w:val="14"/>
  </w:num>
  <w:num w:numId="10">
    <w:abstractNumId w:val="10"/>
  </w:num>
  <w:num w:numId="11">
    <w:abstractNumId w:val="5"/>
  </w:num>
  <w:num w:numId="12">
    <w:abstractNumId w:val="9"/>
  </w:num>
  <w:num w:numId="13">
    <w:abstractNumId w:val="1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EB8"/>
    <w:rsid w:val="00010742"/>
    <w:rsid w:val="00042BA0"/>
    <w:rsid w:val="00042D47"/>
    <w:rsid w:val="000903B1"/>
    <w:rsid w:val="00096969"/>
    <w:rsid w:val="000E736B"/>
    <w:rsid w:val="001306B1"/>
    <w:rsid w:val="001B1447"/>
    <w:rsid w:val="001F20C5"/>
    <w:rsid w:val="0029298C"/>
    <w:rsid w:val="002C5EB4"/>
    <w:rsid w:val="002E3937"/>
    <w:rsid w:val="00330F0F"/>
    <w:rsid w:val="003761FB"/>
    <w:rsid w:val="0039463C"/>
    <w:rsid w:val="003A6E65"/>
    <w:rsid w:val="003B1ACE"/>
    <w:rsid w:val="003B3A39"/>
    <w:rsid w:val="0047125B"/>
    <w:rsid w:val="004857B4"/>
    <w:rsid w:val="004E6874"/>
    <w:rsid w:val="004F6195"/>
    <w:rsid w:val="00540DF8"/>
    <w:rsid w:val="00566742"/>
    <w:rsid w:val="00590ADB"/>
    <w:rsid w:val="005B1B5B"/>
    <w:rsid w:val="005C02F9"/>
    <w:rsid w:val="005E07C2"/>
    <w:rsid w:val="005E3660"/>
    <w:rsid w:val="00621994"/>
    <w:rsid w:val="00694702"/>
    <w:rsid w:val="0069568D"/>
    <w:rsid w:val="006F0791"/>
    <w:rsid w:val="006F1EFB"/>
    <w:rsid w:val="00724709"/>
    <w:rsid w:val="0074762E"/>
    <w:rsid w:val="0077310C"/>
    <w:rsid w:val="007743E3"/>
    <w:rsid w:val="007815AB"/>
    <w:rsid w:val="007A6DB3"/>
    <w:rsid w:val="007F28CB"/>
    <w:rsid w:val="00834071"/>
    <w:rsid w:val="008632F4"/>
    <w:rsid w:val="008B4EB8"/>
    <w:rsid w:val="009078B5"/>
    <w:rsid w:val="009138FE"/>
    <w:rsid w:val="00933185"/>
    <w:rsid w:val="009E02C3"/>
    <w:rsid w:val="009F04E2"/>
    <w:rsid w:val="00A46515"/>
    <w:rsid w:val="00A52DE7"/>
    <w:rsid w:val="00A838F8"/>
    <w:rsid w:val="00AD05A9"/>
    <w:rsid w:val="00AE156D"/>
    <w:rsid w:val="00B15981"/>
    <w:rsid w:val="00B23A3C"/>
    <w:rsid w:val="00B4227C"/>
    <w:rsid w:val="00B54FA9"/>
    <w:rsid w:val="00B55E57"/>
    <w:rsid w:val="00B56D6F"/>
    <w:rsid w:val="00B61D2F"/>
    <w:rsid w:val="00B62A27"/>
    <w:rsid w:val="00B73F56"/>
    <w:rsid w:val="00BA5A7D"/>
    <w:rsid w:val="00BB07BE"/>
    <w:rsid w:val="00BC7B23"/>
    <w:rsid w:val="00BD78C0"/>
    <w:rsid w:val="00BF5344"/>
    <w:rsid w:val="00C141B8"/>
    <w:rsid w:val="00C164F7"/>
    <w:rsid w:val="00C31D25"/>
    <w:rsid w:val="00C660E1"/>
    <w:rsid w:val="00C715E9"/>
    <w:rsid w:val="00C96910"/>
    <w:rsid w:val="00CD2E72"/>
    <w:rsid w:val="00D33D42"/>
    <w:rsid w:val="00D40381"/>
    <w:rsid w:val="00D92FDC"/>
    <w:rsid w:val="00DE069D"/>
    <w:rsid w:val="00E00993"/>
    <w:rsid w:val="00E25ECD"/>
    <w:rsid w:val="00E87AF0"/>
    <w:rsid w:val="00E93776"/>
    <w:rsid w:val="00EC3E38"/>
    <w:rsid w:val="00EF0B5C"/>
    <w:rsid w:val="00F2545C"/>
    <w:rsid w:val="00F33BB3"/>
    <w:rsid w:val="00FA5754"/>
    <w:rsid w:val="00FC77F2"/>
    <w:rsid w:val="00FD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811C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4EB8"/>
    <w:pPr>
      <w:widowControl w:val="0"/>
      <w:autoSpaceDE w:val="0"/>
      <w:autoSpaceDN w:val="0"/>
      <w:spacing w:after="0" w:line="240" w:lineRule="auto"/>
    </w:pPr>
    <w:rPr>
      <w:rFonts w:ascii="Arial" w:hAnsi="Arial" w:cs="Arial"/>
      <w:lang w:val="en-US"/>
    </w:rPr>
  </w:style>
  <w:style w:type="paragraph" w:styleId="Titre1">
    <w:name w:val="heading 1"/>
    <w:basedOn w:val="Normal"/>
    <w:link w:val="Titre1Car"/>
    <w:autoRedefine/>
    <w:uiPriority w:val="9"/>
    <w:rsid w:val="008B4EB8"/>
    <w:pPr>
      <w:ind w:left="111"/>
      <w:jc w:val="center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4EB8"/>
    <w:rPr>
      <w:rFonts w:ascii="Arial" w:hAnsi="Arial" w:cs="Arial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8B4EB8"/>
    <w:pPr>
      <w:spacing w:line="276" w:lineRule="auto"/>
    </w:pPr>
    <w:rPr>
      <w:sz w:val="2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B4EB8"/>
    <w:rPr>
      <w:rFonts w:ascii="Arial" w:hAnsi="Arial" w:cs="Arial"/>
      <w:sz w:val="20"/>
    </w:rPr>
  </w:style>
  <w:style w:type="paragraph" w:styleId="En-tte">
    <w:name w:val="header"/>
    <w:basedOn w:val="Normal"/>
    <w:link w:val="En-tteCar"/>
    <w:uiPriority w:val="99"/>
    <w:unhideWhenUsed/>
    <w:rsid w:val="008B4EB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B4EB8"/>
    <w:rPr>
      <w:rFonts w:ascii="Arial" w:hAnsi="Arial" w:cs="Arial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B4EB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EB8"/>
    <w:rPr>
      <w:rFonts w:ascii="Arial" w:hAnsi="Arial" w:cs="Arial"/>
      <w:lang w:val="en-US"/>
    </w:rPr>
  </w:style>
  <w:style w:type="paragraph" w:customStyle="1" w:styleId="Objet">
    <w:name w:val="Objet"/>
    <w:basedOn w:val="Corpsdetexte"/>
    <w:next w:val="Corpsdetexte"/>
    <w:link w:val="ObjetCar"/>
    <w:qFormat/>
    <w:rsid w:val="008B4EB8"/>
    <w:pPr>
      <w:spacing w:before="103" w:line="242" w:lineRule="exact"/>
    </w:pPr>
    <w:rPr>
      <w:b/>
      <w:color w:val="231F20"/>
    </w:rPr>
  </w:style>
  <w:style w:type="character" w:customStyle="1" w:styleId="ObjetCar">
    <w:name w:val="Objet Car"/>
    <w:basedOn w:val="CorpsdetexteCar"/>
    <w:link w:val="Objet"/>
    <w:rsid w:val="008B4EB8"/>
    <w:rPr>
      <w:rFonts w:ascii="Arial" w:hAnsi="Arial" w:cs="Arial"/>
      <w:b/>
      <w:color w:val="231F20"/>
      <w:sz w:val="20"/>
    </w:rPr>
  </w:style>
  <w:style w:type="paragraph" w:customStyle="1" w:styleId="Sous-titre2">
    <w:name w:val="Sous-titre 2"/>
    <w:basedOn w:val="Normal"/>
    <w:next w:val="Corpsdetexte"/>
    <w:link w:val="Sous-titre2Car"/>
    <w:qFormat/>
    <w:rsid w:val="008B4EB8"/>
    <w:pPr>
      <w:jc w:val="center"/>
    </w:pPr>
    <w:rPr>
      <w:sz w:val="16"/>
      <w:szCs w:val="16"/>
      <w:lang w:val="fr-FR"/>
    </w:rPr>
  </w:style>
  <w:style w:type="character" w:customStyle="1" w:styleId="Sous-titre2Car">
    <w:name w:val="Sous-titre 2 Car"/>
    <w:basedOn w:val="Policepardfaut"/>
    <w:link w:val="Sous-titre2"/>
    <w:rsid w:val="008B4EB8"/>
    <w:rPr>
      <w:rFonts w:ascii="Arial" w:hAnsi="Arial" w:cs="Arial"/>
      <w:sz w:val="16"/>
      <w:szCs w:val="16"/>
    </w:rPr>
  </w:style>
  <w:style w:type="table" w:styleId="Grilledutableau">
    <w:name w:val="Table Grid"/>
    <w:basedOn w:val="TableauNormal"/>
    <w:uiPriority w:val="39"/>
    <w:rsid w:val="008B4EB8"/>
    <w:pPr>
      <w:widowControl w:val="0"/>
      <w:autoSpaceDE w:val="0"/>
      <w:autoSpaceDN w:val="0"/>
      <w:spacing w:after="0" w:line="240" w:lineRule="auto"/>
    </w:pPr>
    <w:rPr>
      <w:rFonts w:ascii="Arial" w:hAnsi="Arial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8B4EB8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8B4EB8"/>
    <w:rPr>
      <w:rFonts w:ascii="Arial" w:hAnsi="Arial" w:cs="Arial"/>
      <w:color w:val="231F20"/>
      <w:sz w:val="16"/>
    </w:rPr>
  </w:style>
  <w:style w:type="character" w:styleId="Rfrenceintense">
    <w:name w:val="Intense Reference"/>
    <w:basedOn w:val="Policepardfaut"/>
    <w:uiPriority w:val="32"/>
    <w:rsid w:val="008B4EB8"/>
    <w:rPr>
      <w:b/>
      <w:bCs/>
      <w:smallCaps/>
      <w:color w:val="5B9BD5" w:themeColor="accent1"/>
      <w:spacing w:val="5"/>
    </w:rPr>
  </w:style>
  <w:style w:type="paragraph" w:customStyle="1" w:styleId="Date1">
    <w:name w:val="Date 1"/>
    <w:basedOn w:val="Corpsdetexte"/>
    <w:next w:val="Corpsdetexte"/>
    <w:link w:val="Date1Car"/>
    <w:qFormat/>
    <w:rsid w:val="008B4EB8"/>
  </w:style>
  <w:style w:type="character" w:customStyle="1" w:styleId="Date1Car">
    <w:name w:val="Date 1 Car"/>
    <w:basedOn w:val="CorpsdetexteCar"/>
    <w:link w:val="Date1"/>
    <w:rsid w:val="008B4EB8"/>
    <w:rPr>
      <w:rFonts w:ascii="Arial" w:hAnsi="Arial" w:cs="Arial"/>
      <w:sz w:val="20"/>
    </w:rPr>
  </w:style>
  <w:style w:type="paragraph" w:customStyle="1" w:styleId="PieddePage0">
    <w:name w:val="Pied de Page"/>
    <w:basedOn w:val="Normal"/>
    <w:link w:val="PieddePageCar0"/>
    <w:qFormat/>
    <w:rsid w:val="008B4EB8"/>
    <w:pPr>
      <w:spacing w:line="161" w:lineRule="exact"/>
    </w:pPr>
    <w:rPr>
      <w:color w:val="939598"/>
      <w:sz w:val="14"/>
      <w:lang w:val="fr-FR"/>
    </w:rPr>
  </w:style>
  <w:style w:type="character" w:customStyle="1" w:styleId="PieddePageCar0">
    <w:name w:val="Pied de Page Car"/>
    <w:basedOn w:val="Policepardfaut"/>
    <w:link w:val="PieddePage0"/>
    <w:rsid w:val="008B4EB8"/>
    <w:rPr>
      <w:rFonts w:ascii="Arial" w:hAnsi="Arial" w:cs="Arial"/>
      <w:color w:val="939598"/>
      <w:sz w:val="14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8B4EB8"/>
    <w:pPr>
      <w:ind w:left="0"/>
    </w:pPr>
  </w:style>
  <w:style w:type="character" w:customStyle="1" w:styleId="TitrecentralCar">
    <w:name w:val="Titre central Car"/>
    <w:basedOn w:val="Titre1Car"/>
    <w:link w:val="Titrecentral"/>
    <w:rsid w:val="008B4EB8"/>
    <w:rPr>
      <w:rFonts w:ascii="Arial" w:hAnsi="Arial" w:cs="Arial"/>
      <w:b/>
      <w:bCs/>
      <w:sz w:val="24"/>
      <w:szCs w:val="24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8B4EB8"/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8B4EB8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8B4EB8"/>
    <w:rPr>
      <w:rFonts w:ascii="Arial" w:eastAsia="Arial" w:hAnsi="Arial" w:cs="Arial"/>
      <w:b/>
      <w:bCs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254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545C"/>
    <w:pPr>
      <w:widowControl/>
      <w:autoSpaceDE/>
      <w:autoSpaceDN/>
      <w:spacing w:after="160"/>
    </w:pPr>
    <w:rPr>
      <w:rFonts w:asciiTheme="minorHAnsi" w:hAnsiTheme="minorHAnsi" w:cstheme="minorBidi"/>
      <w:sz w:val="20"/>
      <w:szCs w:val="20"/>
      <w:lang w:val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545C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45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45C"/>
    <w:rPr>
      <w:rFonts w:ascii="Segoe UI" w:hAnsi="Segoe UI" w:cs="Segoe UI"/>
      <w:sz w:val="18"/>
      <w:szCs w:val="18"/>
      <w:lang w:val="en-US"/>
    </w:rPr>
  </w:style>
  <w:style w:type="paragraph" w:styleId="Paragraphedeliste">
    <w:name w:val="List Paragraph"/>
    <w:basedOn w:val="Normal"/>
    <w:uiPriority w:val="34"/>
    <w:qFormat/>
    <w:rsid w:val="00F2545C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5E57"/>
    <w:pPr>
      <w:widowControl w:val="0"/>
      <w:autoSpaceDE w:val="0"/>
      <w:autoSpaceDN w:val="0"/>
      <w:spacing w:after="0"/>
    </w:pPr>
    <w:rPr>
      <w:rFonts w:ascii="Arial" w:hAnsi="Arial" w:cs="Arial"/>
      <w:b/>
      <w:bCs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55E57"/>
    <w:rPr>
      <w:rFonts w:ascii="Arial" w:hAnsi="Arial" w:cs="Arial"/>
      <w:b/>
      <w:bCs/>
      <w:sz w:val="20"/>
      <w:szCs w:val="20"/>
      <w:lang w:val="en-US"/>
    </w:rPr>
  </w:style>
  <w:style w:type="paragraph" w:styleId="Rvision">
    <w:name w:val="Revision"/>
    <w:hidden/>
    <w:uiPriority w:val="99"/>
    <w:semiHidden/>
    <w:rsid w:val="007743E3"/>
    <w:pPr>
      <w:spacing w:after="0" w:line="240" w:lineRule="auto"/>
    </w:pPr>
    <w:rPr>
      <w:rFonts w:ascii="Arial" w:hAnsi="Arial" w:cs="Arial"/>
      <w:lang w:val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23A3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23A3C"/>
    <w:rPr>
      <w:rFonts w:ascii="Arial" w:hAnsi="Arial" w:cs="Arial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B23A3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4EB8"/>
    <w:pPr>
      <w:widowControl w:val="0"/>
      <w:autoSpaceDE w:val="0"/>
      <w:autoSpaceDN w:val="0"/>
      <w:spacing w:after="0" w:line="240" w:lineRule="auto"/>
    </w:pPr>
    <w:rPr>
      <w:rFonts w:ascii="Arial" w:hAnsi="Arial" w:cs="Arial"/>
      <w:lang w:val="en-US"/>
    </w:rPr>
  </w:style>
  <w:style w:type="paragraph" w:styleId="Titre1">
    <w:name w:val="heading 1"/>
    <w:basedOn w:val="Normal"/>
    <w:link w:val="Titre1Car"/>
    <w:autoRedefine/>
    <w:uiPriority w:val="9"/>
    <w:rsid w:val="008B4EB8"/>
    <w:pPr>
      <w:ind w:left="111"/>
      <w:jc w:val="center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4EB8"/>
    <w:rPr>
      <w:rFonts w:ascii="Arial" w:hAnsi="Arial" w:cs="Arial"/>
      <w:b/>
      <w:bCs/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8B4EB8"/>
    <w:pPr>
      <w:spacing w:line="276" w:lineRule="auto"/>
    </w:pPr>
    <w:rPr>
      <w:sz w:val="2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B4EB8"/>
    <w:rPr>
      <w:rFonts w:ascii="Arial" w:hAnsi="Arial" w:cs="Arial"/>
      <w:sz w:val="20"/>
    </w:rPr>
  </w:style>
  <w:style w:type="paragraph" w:styleId="En-tte">
    <w:name w:val="header"/>
    <w:basedOn w:val="Normal"/>
    <w:link w:val="En-tteCar"/>
    <w:uiPriority w:val="99"/>
    <w:unhideWhenUsed/>
    <w:rsid w:val="008B4EB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8B4EB8"/>
    <w:rPr>
      <w:rFonts w:ascii="Arial" w:hAnsi="Arial" w:cs="Arial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B4EB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4EB8"/>
    <w:rPr>
      <w:rFonts w:ascii="Arial" w:hAnsi="Arial" w:cs="Arial"/>
      <w:lang w:val="en-US"/>
    </w:rPr>
  </w:style>
  <w:style w:type="paragraph" w:customStyle="1" w:styleId="Objet">
    <w:name w:val="Objet"/>
    <w:basedOn w:val="Corpsdetexte"/>
    <w:next w:val="Corpsdetexte"/>
    <w:link w:val="ObjetCar"/>
    <w:qFormat/>
    <w:rsid w:val="008B4EB8"/>
    <w:pPr>
      <w:spacing w:before="103" w:line="242" w:lineRule="exact"/>
    </w:pPr>
    <w:rPr>
      <w:b/>
      <w:color w:val="231F20"/>
    </w:rPr>
  </w:style>
  <w:style w:type="character" w:customStyle="1" w:styleId="ObjetCar">
    <w:name w:val="Objet Car"/>
    <w:basedOn w:val="CorpsdetexteCar"/>
    <w:link w:val="Objet"/>
    <w:rsid w:val="008B4EB8"/>
    <w:rPr>
      <w:rFonts w:ascii="Arial" w:hAnsi="Arial" w:cs="Arial"/>
      <w:b/>
      <w:color w:val="231F20"/>
      <w:sz w:val="20"/>
    </w:rPr>
  </w:style>
  <w:style w:type="paragraph" w:customStyle="1" w:styleId="Sous-titre2">
    <w:name w:val="Sous-titre 2"/>
    <w:basedOn w:val="Normal"/>
    <w:next w:val="Corpsdetexte"/>
    <w:link w:val="Sous-titre2Car"/>
    <w:qFormat/>
    <w:rsid w:val="008B4EB8"/>
    <w:pPr>
      <w:jc w:val="center"/>
    </w:pPr>
    <w:rPr>
      <w:sz w:val="16"/>
      <w:szCs w:val="16"/>
      <w:lang w:val="fr-FR"/>
    </w:rPr>
  </w:style>
  <w:style w:type="character" w:customStyle="1" w:styleId="Sous-titre2Car">
    <w:name w:val="Sous-titre 2 Car"/>
    <w:basedOn w:val="Policepardfaut"/>
    <w:link w:val="Sous-titre2"/>
    <w:rsid w:val="008B4EB8"/>
    <w:rPr>
      <w:rFonts w:ascii="Arial" w:hAnsi="Arial" w:cs="Arial"/>
      <w:sz w:val="16"/>
      <w:szCs w:val="16"/>
    </w:rPr>
  </w:style>
  <w:style w:type="table" w:styleId="Grilledutableau">
    <w:name w:val="Table Grid"/>
    <w:basedOn w:val="TableauNormal"/>
    <w:uiPriority w:val="39"/>
    <w:rsid w:val="008B4EB8"/>
    <w:pPr>
      <w:widowControl w:val="0"/>
      <w:autoSpaceDE w:val="0"/>
      <w:autoSpaceDN w:val="0"/>
      <w:spacing w:after="0" w:line="240" w:lineRule="auto"/>
    </w:pPr>
    <w:rPr>
      <w:rFonts w:ascii="Arial" w:hAnsi="Arial" w:cs="Arial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8B4EB8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8B4EB8"/>
    <w:rPr>
      <w:rFonts w:ascii="Arial" w:hAnsi="Arial" w:cs="Arial"/>
      <w:color w:val="231F20"/>
      <w:sz w:val="16"/>
    </w:rPr>
  </w:style>
  <w:style w:type="character" w:styleId="Rfrenceintense">
    <w:name w:val="Intense Reference"/>
    <w:basedOn w:val="Policepardfaut"/>
    <w:uiPriority w:val="32"/>
    <w:rsid w:val="008B4EB8"/>
    <w:rPr>
      <w:b/>
      <w:bCs/>
      <w:smallCaps/>
      <w:color w:val="5B9BD5" w:themeColor="accent1"/>
      <w:spacing w:val="5"/>
    </w:rPr>
  </w:style>
  <w:style w:type="paragraph" w:customStyle="1" w:styleId="Date1">
    <w:name w:val="Date 1"/>
    <w:basedOn w:val="Corpsdetexte"/>
    <w:next w:val="Corpsdetexte"/>
    <w:link w:val="Date1Car"/>
    <w:qFormat/>
    <w:rsid w:val="008B4EB8"/>
  </w:style>
  <w:style w:type="character" w:customStyle="1" w:styleId="Date1Car">
    <w:name w:val="Date 1 Car"/>
    <w:basedOn w:val="CorpsdetexteCar"/>
    <w:link w:val="Date1"/>
    <w:rsid w:val="008B4EB8"/>
    <w:rPr>
      <w:rFonts w:ascii="Arial" w:hAnsi="Arial" w:cs="Arial"/>
      <w:sz w:val="20"/>
    </w:rPr>
  </w:style>
  <w:style w:type="paragraph" w:customStyle="1" w:styleId="PieddePage0">
    <w:name w:val="Pied de Page"/>
    <w:basedOn w:val="Normal"/>
    <w:link w:val="PieddePageCar0"/>
    <w:qFormat/>
    <w:rsid w:val="008B4EB8"/>
    <w:pPr>
      <w:spacing w:line="161" w:lineRule="exact"/>
    </w:pPr>
    <w:rPr>
      <w:color w:val="939598"/>
      <w:sz w:val="14"/>
      <w:lang w:val="fr-FR"/>
    </w:rPr>
  </w:style>
  <w:style w:type="character" w:customStyle="1" w:styleId="PieddePageCar0">
    <w:name w:val="Pied de Page Car"/>
    <w:basedOn w:val="Policepardfaut"/>
    <w:link w:val="PieddePage0"/>
    <w:rsid w:val="008B4EB8"/>
    <w:rPr>
      <w:rFonts w:ascii="Arial" w:hAnsi="Arial" w:cs="Arial"/>
      <w:color w:val="939598"/>
      <w:sz w:val="14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8B4EB8"/>
    <w:pPr>
      <w:ind w:left="0"/>
    </w:pPr>
  </w:style>
  <w:style w:type="character" w:customStyle="1" w:styleId="TitrecentralCar">
    <w:name w:val="Titre central Car"/>
    <w:basedOn w:val="Titre1Car"/>
    <w:link w:val="Titrecentral"/>
    <w:rsid w:val="008B4EB8"/>
    <w:rPr>
      <w:rFonts w:ascii="Arial" w:hAnsi="Arial" w:cs="Arial"/>
      <w:b/>
      <w:bCs/>
      <w:sz w:val="24"/>
      <w:szCs w:val="24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8B4EB8"/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8B4EB8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8B4EB8"/>
    <w:rPr>
      <w:rFonts w:ascii="Arial" w:eastAsia="Arial" w:hAnsi="Arial" w:cs="Arial"/>
      <w:b/>
      <w:bCs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254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545C"/>
    <w:pPr>
      <w:widowControl/>
      <w:autoSpaceDE/>
      <w:autoSpaceDN/>
      <w:spacing w:after="160"/>
    </w:pPr>
    <w:rPr>
      <w:rFonts w:asciiTheme="minorHAnsi" w:hAnsiTheme="minorHAnsi" w:cstheme="minorBidi"/>
      <w:sz w:val="20"/>
      <w:szCs w:val="20"/>
      <w:lang w:val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545C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45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45C"/>
    <w:rPr>
      <w:rFonts w:ascii="Segoe UI" w:hAnsi="Segoe UI" w:cs="Segoe UI"/>
      <w:sz w:val="18"/>
      <w:szCs w:val="18"/>
      <w:lang w:val="en-US"/>
    </w:rPr>
  </w:style>
  <w:style w:type="paragraph" w:styleId="Paragraphedeliste">
    <w:name w:val="List Paragraph"/>
    <w:basedOn w:val="Normal"/>
    <w:uiPriority w:val="34"/>
    <w:qFormat/>
    <w:rsid w:val="00F2545C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5E57"/>
    <w:pPr>
      <w:widowControl w:val="0"/>
      <w:autoSpaceDE w:val="0"/>
      <w:autoSpaceDN w:val="0"/>
      <w:spacing w:after="0"/>
    </w:pPr>
    <w:rPr>
      <w:rFonts w:ascii="Arial" w:hAnsi="Arial" w:cs="Arial"/>
      <w:b/>
      <w:bCs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55E57"/>
    <w:rPr>
      <w:rFonts w:ascii="Arial" w:hAnsi="Arial" w:cs="Arial"/>
      <w:b/>
      <w:bCs/>
      <w:sz w:val="20"/>
      <w:szCs w:val="20"/>
      <w:lang w:val="en-US"/>
    </w:rPr>
  </w:style>
  <w:style w:type="paragraph" w:styleId="Rvision">
    <w:name w:val="Revision"/>
    <w:hidden/>
    <w:uiPriority w:val="99"/>
    <w:semiHidden/>
    <w:rsid w:val="007743E3"/>
    <w:pPr>
      <w:spacing w:after="0" w:line="240" w:lineRule="auto"/>
    </w:pPr>
    <w:rPr>
      <w:rFonts w:ascii="Arial" w:hAnsi="Arial" w:cs="Arial"/>
      <w:lang w:val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23A3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23A3C"/>
    <w:rPr>
      <w:rFonts w:ascii="Arial" w:hAnsi="Arial" w:cs="Arial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B23A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[Enquête SIT - Synthèse (export du 01.08.2022).xlsx]2&gt;3!Tableau croisé dynamique3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bg1"/>
                </a:solidFill>
                <a:latin typeface="Marianne" panose="02000000000000000000" pitchFamily="2" charset="0"/>
                <a:ea typeface="+mn-ea"/>
                <a:cs typeface="+mn-cs"/>
              </a:defRPr>
            </a:pPr>
            <a:r>
              <a:rPr lang="fr-FR" sz="1000"/>
              <a:t>Quel est votre poste ?   </a:t>
            </a:r>
            <a:endParaRPr lang="en-US" sz="1000"/>
          </a:p>
        </c:rich>
      </c:tx>
      <c:layout>
        <c:manualLayout>
          <c:xMode val="edge"/>
          <c:yMode val="edge"/>
          <c:x val="1.5207786526683976E-3"/>
          <c:y val="0"/>
        </c:manualLayout>
      </c:layout>
      <c:overlay val="0"/>
      <c:spPr>
        <a:solidFill>
          <a:schemeClr val="tx1">
            <a:lumMod val="75000"/>
            <a:lumOff val="25000"/>
          </a:schemeClr>
        </a:solidFill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bg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layout>
            <c:manualLayout>
              <c:x val="1.6666666666666614E-2"/>
              <c:y val="-0.106481481481481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layout>
            <c:manualLayout>
              <c:x val="-2.7777777777777779E-3"/>
              <c:y val="-9.722222222222223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"/>
        <c:dLbl>
          <c:idx val="0"/>
          <c:layout>
            <c:manualLayout>
              <c:x val="-2.5000000000000001E-2"/>
              <c:y val="-0.1018518518518518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layout>
            <c:manualLayout>
              <c:x val="-4.7222222222222249E-2"/>
              <c:y val="-0.111111111111111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layout>
            <c:manualLayout>
              <c:x val="-7.2222222222222243E-2"/>
              <c:y val="-6.944444444444448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layout>
            <c:manualLayout>
              <c:x val="-7.4999999999999997E-2"/>
              <c:y val="-3.24074074074074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-8.8888888888888906E-2"/>
              <c:y val="0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7.2222222222222215E-2"/>
              <c:y val="4.629629629629629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6.1111111111111109E-2"/>
              <c:y val="5.09259259259259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6.6666666666666666E-2"/>
              <c:y val="6.944444444444444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2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3.4115138592750532E-2"/>
              <c:y val="-9.2592592592592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6.5387348969438527E-2"/>
              <c:y val="5.09259259259259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9.097370291400142E-2"/>
              <c:y val="6.481481481481489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8.8130774697938882E-2"/>
              <c:y val="-4.629629629629629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8.8130774697938882E-2"/>
              <c:y val="-1.38888888888888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8.5287846481876331E-2"/>
              <c:y val="-2.777777777777777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9.0973702914001434E-2"/>
              <c:y val="-4.166666666666670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8.5287846481876331E-2"/>
              <c:y val="-5.092592592592592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9701492537313432E-2"/>
              <c:y val="-6.481481481481481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70625730607203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431372549019607E-2"/>
              <c:y val="6.944444444444436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4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96078431372548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3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630252100840331E-2"/>
              <c:y val="-9.259259259259343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2829131652661083E-2"/>
              <c:y val="-2.777777777777777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8431372549019607E-2"/>
              <c:y val="-1.38888888888888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>
              <c15:spPr xmlns:c15="http://schemas.microsoft.com/office/drawing/2012/chart">
                <a:prstGeom prst="rect">
                  <a:avLst/>
                </a:prstGeom>
              </c15:spPr>
            </c:ext>
          </c:extLst>
        </c:dLbl>
      </c:pivotFmt>
      <c:pivotFmt>
        <c:idx val="28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6.1624649859943981E-2"/>
              <c:y val="3.7037037037037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8011204481792718E-2"/>
              <c:y val="-7.4074074074074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0420168067226892E-2"/>
              <c:y val="-4.629629629629629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4817927170868348E-2"/>
              <c:y val="-6.48148148148148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2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4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96078431372548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431372549019607E-2"/>
              <c:y val="6.944444444444436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6.1624649859943981E-2"/>
              <c:y val="3.7037037037037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3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630252100840331E-2"/>
              <c:y val="-9.259259259259343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8431372549019607E-2"/>
              <c:y val="-1.38888888888888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>
              <c15:spPr xmlns:c15="http://schemas.microsoft.com/office/drawing/2012/chart">
                <a:prstGeom prst="rect">
                  <a:avLst/>
                </a:prstGeom>
              </c15:spPr>
            </c:ext>
          </c:extLst>
        </c:dLbl>
      </c:pivotFmt>
      <c:pivotFmt>
        <c:idx val="38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2829131652661083E-2"/>
              <c:y val="-2.777777777777777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0420168067226892E-2"/>
              <c:y val="-4.629629629629629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4817927170868348E-2"/>
              <c:y val="-6.48148148148148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8011204481792718E-2"/>
              <c:y val="-7.4074074074074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70625730607203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3"/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4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1.96078431372548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2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7.8431372549019607E-2"/>
              <c:y val="6.944444444444436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6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6.1624649859943981E-2"/>
              <c:y val="3.703703703703703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3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5630252100840331E-2"/>
              <c:y val="-9.2592592592593437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1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8431372549019607E-2"/>
              <c:y val="-1.388888888888888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no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>
              <c15:spPr xmlns:c15="http://schemas.microsoft.com/office/drawing/2012/chart">
                <a:prstGeom prst="rect">
                  <a:avLst/>
                </a:prstGeom>
              </c15:spPr>
            </c:ext>
          </c:extLst>
        </c:dLbl>
      </c:pivotFmt>
      <c:pivotFmt>
        <c:idx val="49"/>
        <c:spPr>
          <a:solidFill>
            <a:schemeClr val="accent2">
              <a:lumMod val="60000"/>
            </a:schemeClr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7.2829131652661083E-2"/>
              <c:y val="-2.777777777777777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4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5.0420168067226892E-2"/>
              <c:y val="-4.629629629629629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3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4.4817927170868348E-2"/>
              <c:y val="-6.481481481481485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5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2.8011204481792718E-2"/>
              <c:y val="-7.4074074074074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-1.1706257306072035E-2"/>
              <c:y val="-9.259259259259258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8.4216587619874855E-2"/>
          <c:y val="0.17159899320639402"/>
          <c:w val="0.45870608568896321"/>
          <c:h val="0.68663218005770144"/>
        </c:manualLayout>
      </c:layout>
      <c:doughnutChart>
        <c:varyColors val="1"/>
        <c:ser>
          <c:idx val="0"/>
          <c:order val="0"/>
          <c:tx>
            <c:strRef>
              <c:f>'2&gt;3'!$E$3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F9-4898-BA18-978B70DF4C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F9-4898-BA18-978B70DF4CD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F9-4898-BA18-978B70DF4CD7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3F9-4898-BA18-978B70DF4CD7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3F9-4898-BA18-978B70DF4CD7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3F9-4898-BA18-978B70DF4CD7}"/>
              </c:ext>
            </c:extLst>
          </c:dPt>
          <c:dPt>
            <c:idx val="6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3F9-4898-BA18-978B70DF4CD7}"/>
              </c:ext>
            </c:extLst>
          </c:dPt>
          <c:dPt>
            <c:idx val="7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3F9-4898-BA18-978B70DF4CD7}"/>
              </c:ext>
            </c:extLst>
          </c:dPt>
          <c:dPt>
            <c:idx val="8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3F9-4898-BA18-978B70DF4CD7}"/>
              </c:ext>
            </c:extLst>
          </c:dPt>
          <c:dPt>
            <c:idx val="9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3F9-4898-BA18-978B70DF4CD7}"/>
              </c:ext>
            </c:extLst>
          </c:dPt>
          <c:dLbls>
            <c:dLbl>
              <c:idx val="0"/>
              <c:layout>
                <c:manualLayout>
                  <c:x val="1.960784313725485E-2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F9-4898-BA18-978B70DF4CD7}"/>
                </c:ext>
              </c:extLst>
            </c:dLbl>
            <c:dLbl>
              <c:idx val="1"/>
              <c:layout>
                <c:manualLayout>
                  <c:x val="6.4951342439193524E-2"/>
                  <c:y val="8.6259597573844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F9-4898-BA18-978B70DF4CD7}"/>
                </c:ext>
              </c:extLst>
            </c:dLbl>
            <c:dLbl>
              <c:idx val="2"/>
              <c:layout>
                <c:manualLayout>
                  <c:x val="-6.1624649859943981E-2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F9-4898-BA18-978B70DF4CD7}"/>
                </c:ext>
              </c:extLst>
            </c:dLbl>
            <c:dLbl>
              <c:idx val="3"/>
              <c:layout>
                <c:manualLayout>
                  <c:x val="-7.5630252100840331E-2"/>
                  <c:y val="-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F9-4898-BA18-978B70DF4CD7}"/>
                </c:ext>
              </c:extLst>
            </c:dLbl>
            <c:dLbl>
              <c:idx val="4"/>
              <c:layout>
                <c:manualLayout>
                  <c:x val="-7.8431372549019607E-2"/>
                  <c:y val="-1.38888888888888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Marianne" panose="02000000000000000000" pitchFamily="2" charset="0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9-33F9-4898-BA18-978B70DF4CD7}"/>
                </c:ext>
              </c:extLst>
            </c:dLbl>
            <c:dLbl>
              <c:idx val="5"/>
              <c:layout>
                <c:manualLayout>
                  <c:x val="-7.282913165266108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3F9-4898-BA18-978B70DF4CD7}"/>
                </c:ext>
              </c:extLst>
            </c:dLbl>
            <c:dLbl>
              <c:idx val="6"/>
              <c:layout>
                <c:manualLayout>
                  <c:x val="-5.0420168067226892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3F9-4898-BA18-978B70DF4CD7}"/>
                </c:ext>
              </c:extLst>
            </c:dLbl>
            <c:dLbl>
              <c:idx val="7"/>
              <c:layout>
                <c:manualLayout>
                  <c:x val="-4.4817927170868348E-2"/>
                  <c:y val="-6.4814814814814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3F9-4898-BA18-978B70DF4CD7}"/>
                </c:ext>
              </c:extLst>
            </c:dLbl>
            <c:dLbl>
              <c:idx val="8"/>
              <c:layout>
                <c:manualLayout>
                  <c:x val="-2.8011204481792718E-2"/>
                  <c:y val="-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3F9-4898-BA18-978B70DF4CD7}"/>
                </c:ext>
              </c:extLst>
            </c:dLbl>
            <c:dLbl>
              <c:idx val="9"/>
              <c:layout>
                <c:manualLayout>
                  <c:x val="-1.1706257306072035E-2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3F9-4898-BA18-978B70DF4C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'2&gt;3'!$D$4:$D$14</c:f>
              <c:strCache>
                <c:ptCount val="10"/>
                <c:pt idx="0">
                  <c:v>CT en UC régionale ou départementale</c:v>
                </c:pt>
                <c:pt idx="1">
                  <c:v>IT en UC régionale ou départementale</c:v>
                </c:pt>
                <c:pt idx="2">
                  <c:v>Responsable d’unité de contrôle</c:v>
                </c:pt>
                <c:pt idx="3">
                  <c:v>Assistant de contrôle</c:v>
                </c:pt>
                <c:pt idx="4">
                  <c:v>Agent en Service renseignement</c:v>
                </c:pt>
                <c:pt idx="5">
                  <c:v>Encadrant régional</c:v>
                </c:pt>
                <c:pt idx="6">
                  <c:v>Agent en pôle T régional (hors cellule pluri.)</c:v>
                </c:pt>
                <c:pt idx="7">
                  <c:v>Agent en Cellule pluridisciplinaire</c:v>
                </c:pt>
                <c:pt idx="8">
                  <c:v>Encadrant départemental</c:v>
                </c:pt>
                <c:pt idx="9">
                  <c:v>Agent en pôle T départemental (SCT)</c:v>
                </c:pt>
              </c:strCache>
            </c:strRef>
          </c:cat>
          <c:val>
            <c:numRef>
              <c:f>'2&gt;3'!$E$4:$E$14</c:f>
              <c:numCache>
                <c:formatCode>0.0%</c:formatCode>
                <c:ptCount val="10"/>
                <c:pt idx="0">
                  <c:v>2.8761061946902654E-2</c:v>
                </c:pt>
                <c:pt idx="1">
                  <c:v>0.56415929203539827</c:v>
                </c:pt>
                <c:pt idx="2">
                  <c:v>0.125</c:v>
                </c:pt>
                <c:pt idx="3">
                  <c:v>4.4247787610619468E-2</c:v>
                </c:pt>
                <c:pt idx="4">
                  <c:v>3.7610619469026552E-2</c:v>
                </c:pt>
                <c:pt idx="5">
                  <c:v>3.5398230088495575E-2</c:v>
                </c:pt>
                <c:pt idx="6">
                  <c:v>4.092920353982301E-2</c:v>
                </c:pt>
                <c:pt idx="7">
                  <c:v>3.2079646017699116E-2</c:v>
                </c:pt>
                <c:pt idx="8">
                  <c:v>6.9690265486725661E-2</c:v>
                </c:pt>
                <c:pt idx="9">
                  <c:v>2.2123893805309734E-2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33F9-4898-BA18-978B70DF4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20109963787671"/>
          <c:y val="3.2542019204121218E-2"/>
          <c:w val="0.3795335738054087"/>
          <c:h val="0.9591764072969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Marianne" panose="02000000000000000000" pitchFamily="2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bg1"/>
          </a:solidFill>
          <a:latin typeface="Marianne" panose="02000000000000000000" pitchFamily="2" charset="0"/>
        </a:defRPr>
      </a:pPr>
      <a:endParaRPr lang="fr-FR"/>
    </a:p>
  </c:txPr>
  <c:externalData r:id="rId1">
    <c:autoUpdate val="0"/>
  </c:externalData>
  <c:extLst xmlns:c16r2="http://schemas.microsoft.com/office/drawing/2015/06/chart">
    <c:ext xmlns:c16="http://schemas.microsoft.com/office/drawing/2014/chart" uri="{E28EC0CA-F0BB-4C9C-879D-F8772B89E7AC}">
      <c16:pivotOptions16>
        <c16:showExpandCollapseFieldButtons val="1"/>
      </c16:pivotOptions16>
    </c:ex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[Enquête SIT - Synthèse (export du 01.08.2022).xlsx]2&gt;3!Tableau croisé dynamique6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bg1"/>
                </a:solidFill>
                <a:latin typeface="Marianne" panose="02000000000000000000" pitchFamily="2" charset="0"/>
                <a:ea typeface="+mn-ea"/>
                <a:cs typeface="+mn-cs"/>
              </a:defRPr>
            </a:pPr>
            <a:r>
              <a:rPr lang="fr-FR" sz="800" b="0">
                <a:solidFill>
                  <a:schemeClr val="bg1"/>
                </a:solidFill>
              </a:rPr>
              <a:t>Quelle est votre ancienneté au ministère du travail ?</a:t>
            </a:r>
          </a:p>
        </c:rich>
      </c:tx>
      <c:layout>
        <c:manualLayout>
          <c:xMode val="edge"/>
          <c:yMode val="edge"/>
          <c:x val="4.5122484689414939E-4"/>
          <c:y val="0"/>
        </c:manualLayout>
      </c:layout>
      <c:overlay val="0"/>
      <c:spPr>
        <a:solidFill>
          <a:schemeClr val="tx1">
            <a:lumMod val="75000"/>
            <a:lumOff val="25000"/>
          </a:schemeClr>
        </a:solidFill>
        <a:ln>
          <a:noFill/>
        </a:ln>
        <a:effectLst/>
      </c:sp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chemeClr val="bg1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5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6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7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8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9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0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1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3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4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Marianne" panose="02000000000000000000" pitchFamily="2" charset="0"/>
                  <a:ea typeface="+mn-ea"/>
                  <a:cs typeface="+mn-cs"/>
                </a:defRPr>
              </a:pPr>
              <a:endParaRPr lang="fr-FR"/>
            </a:p>
          </c:txPr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5"/>
          </a:solidFill>
          <a:ln>
            <a:noFill/>
          </a:ln>
          <a:effectLst/>
        </c:spPr>
        <c:dLbl>
          <c:idx val="0"/>
          <c:delete val="1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5.6337681501163209E-2"/>
          <c:y val="0.11700474007913191"/>
          <c:w val="0.8328056469047892"/>
          <c:h val="0.68584129111520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'2&gt;3'!$B$27:$B$28</c:f>
              <c:strCache>
                <c:ptCount val="1"/>
                <c:pt idx="0">
                  <c:v>20 ans et +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'2&gt;3'!$A$29:$A$39</c:f>
              <c:strCache>
                <c:ptCount val="10"/>
                <c:pt idx="0">
                  <c:v>CT </c:v>
                </c:pt>
                <c:pt idx="1">
                  <c:v>IT </c:v>
                </c:pt>
                <c:pt idx="2">
                  <c:v>RUC </c:v>
                </c:pt>
                <c:pt idx="3">
                  <c:v>AUC </c:v>
                </c:pt>
                <c:pt idx="4">
                  <c:v>SR </c:v>
                </c:pt>
                <c:pt idx="5">
                  <c:v>REG (encadrant) </c:v>
                </c:pt>
                <c:pt idx="6">
                  <c:v>REG (agent) </c:v>
                </c:pt>
                <c:pt idx="7">
                  <c:v>REG (pluri) </c:v>
                </c:pt>
                <c:pt idx="8">
                  <c:v>DPT (encadrant) </c:v>
                </c:pt>
                <c:pt idx="9">
                  <c:v>DPT (autre agent) </c:v>
                </c:pt>
              </c:strCache>
            </c:strRef>
          </c:cat>
          <c:val>
            <c:numRef>
              <c:f>'2&gt;3'!$B$29:$B$39</c:f>
              <c:numCache>
                <c:formatCode>0%</c:formatCode>
                <c:ptCount val="10"/>
                <c:pt idx="0">
                  <c:v>0.46153846153846156</c:v>
                </c:pt>
                <c:pt idx="1">
                  <c:v>0.34901960784313724</c:v>
                </c:pt>
                <c:pt idx="2">
                  <c:v>0.5752212389380531</c:v>
                </c:pt>
                <c:pt idx="3">
                  <c:v>0.4</c:v>
                </c:pt>
                <c:pt idx="4">
                  <c:v>0.44117647058823528</c:v>
                </c:pt>
                <c:pt idx="5">
                  <c:v>0.53125</c:v>
                </c:pt>
                <c:pt idx="6">
                  <c:v>0.43243243243243246</c:v>
                </c:pt>
                <c:pt idx="7">
                  <c:v>0.17241379310344829</c:v>
                </c:pt>
                <c:pt idx="8">
                  <c:v>0.69841269841269837</c:v>
                </c:pt>
                <c:pt idx="9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62-44FF-A610-2E1346449AD3}"/>
            </c:ext>
          </c:extLst>
        </c:ser>
        <c:ser>
          <c:idx val="1"/>
          <c:order val="1"/>
          <c:tx>
            <c:strRef>
              <c:f>'2&gt;3'!$C$27:$C$28</c:f>
              <c:strCache>
                <c:ptCount val="1"/>
                <c:pt idx="0">
                  <c:v>10 à 20 ans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'2&gt;3'!$A$29:$A$39</c:f>
              <c:strCache>
                <c:ptCount val="10"/>
                <c:pt idx="0">
                  <c:v>CT </c:v>
                </c:pt>
                <c:pt idx="1">
                  <c:v>IT </c:v>
                </c:pt>
                <c:pt idx="2">
                  <c:v>RUC </c:v>
                </c:pt>
                <c:pt idx="3">
                  <c:v>AUC </c:v>
                </c:pt>
                <c:pt idx="4">
                  <c:v>SR </c:v>
                </c:pt>
                <c:pt idx="5">
                  <c:v>REG (encadrant) </c:v>
                </c:pt>
                <c:pt idx="6">
                  <c:v>REG (agent) </c:v>
                </c:pt>
                <c:pt idx="7">
                  <c:v>REG (pluri) </c:v>
                </c:pt>
                <c:pt idx="8">
                  <c:v>DPT (encadrant) </c:v>
                </c:pt>
                <c:pt idx="9">
                  <c:v>DPT (autre agent) </c:v>
                </c:pt>
              </c:strCache>
            </c:strRef>
          </c:cat>
          <c:val>
            <c:numRef>
              <c:f>'2&gt;3'!$C$29:$C$39</c:f>
              <c:numCache>
                <c:formatCode>0%</c:formatCode>
                <c:ptCount val="10"/>
                <c:pt idx="0">
                  <c:v>0.46153846153846156</c:v>
                </c:pt>
                <c:pt idx="1">
                  <c:v>0.42941176470588233</c:v>
                </c:pt>
                <c:pt idx="2">
                  <c:v>0.39823008849557523</c:v>
                </c:pt>
                <c:pt idx="3">
                  <c:v>0.22500000000000001</c:v>
                </c:pt>
                <c:pt idx="4">
                  <c:v>0.17647058823529413</c:v>
                </c:pt>
                <c:pt idx="5">
                  <c:v>0.4375</c:v>
                </c:pt>
                <c:pt idx="6">
                  <c:v>0.43243243243243246</c:v>
                </c:pt>
                <c:pt idx="7">
                  <c:v>0.62068965517241381</c:v>
                </c:pt>
                <c:pt idx="8">
                  <c:v>0.15873015873015872</c:v>
                </c:pt>
                <c:pt idx="9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62-44FF-A610-2E1346449AD3}"/>
            </c:ext>
          </c:extLst>
        </c:ser>
        <c:ser>
          <c:idx val="2"/>
          <c:order val="2"/>
          <c:tx>
            <c:strRef>
              <c:f>'2&gt;3'!$D$27:$D$28</c:f>
              <c:strCache>
                <c:ptCount val="1"/>
                <c:pt idx="0">
                  <c:v>5 à 10 ans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62-44FF-A610-2E1346449AD3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62-44FF-A610-2E1346449A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'2&gt;3'!$A$29:$A$39</c:f>
              <c:strCache>
                <c:ptCount val="10"/>
                <c:pt idx="0">
                  <c:v>CT </c:v>
                </c:pt>
                <c:pt idx="1">
                  <c:v>IT </c:v>
                </c:pt>
                <c:pt idx="2">
                  <c:v>RUC </c:v>
                </c:pt>
                <c:pt idx="3">
                  <c:v>AUC </c:v>
                </c:pt>
                <c:pt idx="4">
                  <c:v>SR </c:v>
                </c:pt>
                <c:pt idx="5">
                  <c:v>REG (encadrant) </c:v>
                </c:pt>
                <c:pt idx="6">
                  <c:v>REG (agent) </c:v>
                </c:pt>
                <c:pt idx="7">
                  <c:v>REG (pluri) </c:v>
                </c:pt>
                <c:pt idx="8">
                  <c:v>DPT (encadrant) </c:v>
                </c:pt>
                <c:pt idx="9">
                  <c:v>DPT (autre agent) </c:v>
                </c:pt>
              </c:strCache>
            </c:strRef>
          </c:cat>
          <c:val>
            <c:numRef>
              <c:f>'2&gt;3'!$D$29:$D$39</c:f>
              <c:numCache>
                <c:formatCode>0%</c:formatCode>
                <c:ptCount val="10"/>
                <c:pt idx="0">
                  <c:v>0</c:v>
                </c:pt>
                <c:pt idx="1">
                  <c:v>0.12745098039215685</c:v>
                </c:pt>
                <c:pt idx="2">
                  <c:v>0</c:v>
                </c:pt>
                <c:pt idx="3">
                  <c:v>0.17499999999999999</c:v>
                </c:pt>
                <c:pt idx="4">
                  <c:v>8.8235294117647065E-2</c:v>
                </c:pt>
                <c:pt idx="5">
                  <c:v>3.125E-2</c:v>
                </c:pt>
                <c:pt idx="6">
                  <c:v>5.4054054054054057E-2</c:v>
                </c:pt>
                <c:pt idx="7">
                  <c:v>0.13793103448275862</c:v>
                </c:pt>
                <c:pt idx="8">
                  <c:v>4.7619047619047616E-2</c:v>
                </c:pt>
                <c:pt idx="9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C62-44FF-A610-2E1346449AD3}"/>
            </c:ext>
          </c:extLst>
        </c:ser>
        <c:ser>
          <c:idx val="3"/>
          <c:order val="3"/>
          <c:tx>
            <c:strRef>
              <c:f>'2&gt;3'!$E$27:$E$28</c:f>
              <c:strCache>
                <c:ptCount val="1"/>
                <c:pt idx="0">
                  <c:v>1 à 5 ans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62-44FF-A610-2E1346449AD3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62-44FF-A610-2E1346449A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'2&gt;3'!$A$29:$A$39</c:f>
              <c:strCache>
                <c:ptCount val="10"/>
                <c:pt idx="0">
                  <c:v>CT </c:v>
                </c:pt>
                <c:pt idx="1">
                  <c:v>IT </c:v>
                </c:pt>
                <c:pt idx="2">
                  <c:v>RUC </c:v>
                </c:pt>
                <c:pt idx="3">
                  <c:v>AUC </c:v>
                </c:pt>
                <c:pt idx="4">
                  <c:v>SR </c:v>
                </c:pt>
                <c:pt idx="5">
                  <c:v>REG (encadrant) </c:v>
                </c:pt>
                <c:pt idx="6">
                  <c:v>REG (agent) </c:v>
                </c:pt>
                <c:pt idx="7">
                  <c:v>REG (pluri) </c:v>
                </c:pt>
                <c:pt idx="8">
                  <c:v>DPT (encadrant) </c:v>
                </c:pt>
                <c:pt idx="9">
                  <c:v>DPT (autre agent) </c:v>
                </c:pt>
              </c:strCache>
            </c:strRef>
          </c:cat>
          <c:val>
            <c:numRef>
              <c:f>'2&gt;3'!$E$29:$E$39</c:f>
              <c:numCache>
                <c:formatCode>0%</c:formatCode>
                <c:ptCount val="10"/>
                <c:pt idx="0">
                  <c:v>0</c:v>
                </c:pt>
                <c:pt idx="1">
                  <c:v>8.4313725490196084E-2</c:v>
                </c:pt>
                <c:pt idx="2">
                  <c:v>1.7699115044247787E-2</c:v>
                </c:pt>
                <c:pt idx="3">
                  <c:v>0.15</c:v>
                </c:pt>
                <c:pt idx="4">
                  <c:v>0.26470588235294118</c:v>
                </c:pt>
                <c:pt idx="5">
                  <c:v>0</c:v>
                </c:pt>
                <c:pt idx="6">
                  <c:v>8.1081081081081086E-2</c:v>
                </c:pt>
                <c:pt idx="7">
                  <c:v>6.8965517241379309E-2</c:v>
                </c:pt>
                <c:pt idx="8">
                  <c:v>6.3492063492063489E-2</c:v>
                </c:pt>
                <c:pt idx="9">
                  <c:v>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C62-44FF-A610-2E1346449AD3}"/>
            </c:ext>
          </c:extLst>
        </c:ser>
        <c:ser>
          <c:idx val="4"/>
          <c:order val="4"/>
          <c:tx>
            <c:strRef>
              <c:f>'2&gt;3'!$F$27:$F$28</c:f>
              <c:strCache>
                <c:ptCount val="1"/>
                <c:pt idx="0">
                  <c:v>&lt;1 an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62-44FF-A610-2E1346449AD3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62-44FF-A610-2E1346449AD3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62-44FF-A610-2E1346449AD3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62-44FF-A610-2E1346449AD3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62-44FF-A610-2E1346449AD3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62-44FF-A610-2E1346449AD3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62-44FF-A610-2E1346449AD3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62-44FF-A610-2E1346449A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Marianne" panose="02000000000000000000" pitchFamily="2" charset="0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'2&gt;3'!$A$29:$A$39</c:f>
              <c:strCache>
                <c:ptCount val="10"/>
                <c:pt idx="0">
                  <c:v>CT </c:v>
                </c:pt>
                <c:pt idx="1">
                  <c:v>IT </c:v>
                </c:pt>
                <c:pt idx="2">
                  <c:v>RUC </c:v>
                </c:pt>
                <c:pt idx="3">
                  <c:v>AUC </c:v>
                </c:pt>
                <c:pt idx="4">
                  <c:v>SR </c:v>
                </c:pt>
                <c:pt idx="5">
                  <c:v>REG (encadrant) </c:v>
                </c:pt>
                <c:pt idx="6">
                  <c:v>REG (agent) </c:v>
                </c:pt>
                <c:pt idx="7">
                  <c:v>REG (pluri) </c:v>
                </c:pt>
                <c:pt idx="8">
                  <c:v>DPT (encadrant) </c:v>
                </c:pt>
                <c:pt idx="9">
                  <c:v>DPT (autre agent) </c:v>
                </c:pt>
              </c:strCache>
            </c:strRef>
          </c:cat>
          <c:val>
            <c:numRef>
              <c:f>'2&gt;3'!$F$29:$F$39</c:f>
              <c:numCache>
                <c:formatCode>0%</c:formatCode>
                <c:ptCount val="10"/>
                <c:pt idx="0">
                  <c:v>7.6923076923076927E-2</c:v>
                </c:pt>
                <c:pt idx="1">
                  <c:v>9.8039215686274508E-3</c:v>
                </c:pt>
                <c:pt idx="2">
                  <c:v>8.8495575221238937E-3</c:v>
                </c:pt>
                <c:pt idx="3">
                  <c:v>0.05</c:v>
                </c:pt>
                <c:pt idx="4">
                  <c:v>2.9411764705882353E-2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3.1746031746031744E-2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0C62-44FF-A610-2E1346449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4335872"/>
        <c:axId val="304341760"/>
      </c:barChart>
      <c:catAx>
        <c:axId val="30433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arianne" panose="02000000000000000000" pitchFamily="2" charset="0"/>
                <a:ea typeface="+mn-ea"/>
                <a:cs typeface="+mn-cs"/>
              </a:defRPr>
            </a:pPr>
            <a:endParaRPr lang="fr-FR"/>
          </a:p>
        </c:txPr>
        <c:crossAx val="304341760"/>
        <c:crosses val="autoZero"/>
        <c:auto val="1"/>
        <c:lblAlgn val="ctr"/>
        <c:lblOffset val="100"/>
        <c:noMultiLvlLbl val="0"/>
      </c:catAx>
      <c:valAx>
        <c:axId val="304341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arianne" panose="02000000000000000000" pitchFamily="2" charset="0"/>
                <a:ea typeface="+mn-ea"/>
                <a:cs typeface="+mn-cs"/>
              </a:defRPr>
            </a:pPr>
            <a:endParaRPr lang="fr-FR"/>
          </a:p>
        </c:txPr>
        <c:crossAx val="304335872"/>
        <c:crosses val="autoZero"/>
        <c:crossBetween val="between"/>
        <c:majorUnit val="0.5"/>
        <c:minorUnit val="0.25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069358118302389"/>
          <c:y val="0.16534101147804287"/>
          <c:w val="0.1073486186315418"/>
          <c:h val="0.608737807027852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arianne" panose="02000000000000000000" pitchFamily="2" charset="0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Marianne" panose="02000000000000000000" pitchFamily="2" charset="0"/>
        </a:defRPr>
      </a:pPr>
      <a:endParaRPr lang="fr-FR"/>
    </a:p>
  </c:txPr>
  <c:externalData r:id="rId1">
    <c:autoUpdate val="0"/>
  </c:externalData>
  <c:extLst xmlns:c16r2="http://schemas.microsoft.com/office/drawing/2015/06/chart">
    <c:ext xmlns:c16="http://schemas.microsoft.com/office/drawing/2014/chart" uri="{E28EC0CA-F0BB-4C9C-879D-F8772B89E7AC}">
      <c16:pivotOptions16>
        <c16:showExpandCollapseFieldButtons val="1"/>
      </c16:pivotOptions16>
    </c:ex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ulaire" ma:contentTypeID="0x01010100CAD13183C1CE5340BBFF46788E156426" ma:contentTypeVersion="12" ma:contentTypeDescription="Remplit ce formulaire." ma:contentTypeScope="" ma:versionID="5375f1282671360d3bed8d874e86a309">
  <xsd:schema xmlns:xsd="http://www.w3.org/2001/XMLSchema" xmlns:xs="http://www.w3.org/2001/XMLSchema" xmlns:p="http://schemas.microsoft.com/office/2006/metadata/properties" xmlns:ns1="http://schemas.microsoft.com/sharepoint/v3" xmlns:ns2="c6361dad-9f10-4870-a749-8a04a819d195" targetNamespace="http://schemas.microsoft.com/office/2006/metadata/properties" ma:root="true" ma:fieldsID="af06c02a38855ed191c1f1287325db95" ns1:_="" ns2:_="">
    <xsd:import namespace="http://schemas.microsoft.com/sharepoint/v3"/>
    <xsd:import namespace="c6361dad-9f10-4870-a749-8a04a819d195"/>
    <xsd:element name="properties">
      <xsd:complexType>
        <xsd:sequence>
          <xsd:element name="documentManagement">
            <xsd:complexType>
              <xsd:all>
                <xsd:element ref="ns1:ShowCombineView" minOccurs="0"/>
                <xsd:element ref="ns1:ShowRepairView" minOccurs="0"/>
                <xsd:element ref="ns1:TemplateUrl" minOccurs="0"/>
                <xsd:element ref="ns1:xd_ProgID" minOccurs="0"/>
                <xsd:element ref="ns2:Date_x0020_de_x0020_la_x0020_séance"/>
                <xsd:element ref="ns2:Salle"/>
                <xsd:element ref="ns2:N_x00b0__x0020_Point_x0020_O.D.J." minOccurs="0"/>
                <xsd:element ref="ns2:Nature_x0020_du_x0020_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CombineView" ma:index="8" nillable="true" ma:displayName="Afficher le mode Combinaison" ma:hidden="true" ma:internalName="ShowCombineView">
      <xsd:simpleType>
        <xsd:restriction base="dms:Text"/>
      </xsd:simpleType>
    </xsd:element>
    <xsd:element name="ShowRepairView" ma:index="10" nillable="true" ma:displayName="Afficher le mode Réparation" ma:hidden="true" ma:internalName="ShowRepairView">
      <xsd:simpleType>
        <xsd:restriction base="dms:Text"/>
      </xsd:simpleType>
    </xsd:element>
    <xsd:element name="TemplateUrl" ma:index="11" nillable="true" ma:displayName="Lien du modèle" ma:hidden="true" ma:internalName="TemplateUrl">
      <xsd:simpleType>
        <xsd:restriction base="dms:Text"/>
      </xsd:simpleType>
    </xsd:element>
    <xsd:element name="xd_ProgID" ma:index="12" nillable="true" ma:displayName="Lien du fichier HTML" ma:hidden="true" ma:internalName="xd_Prog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61dad-9f10-4870-a749-8a04a819d195" elementFormDefault="qualified">
    <xsd:import namespace="http://schemas.microsoft.com/office/2006/documentManagement/types"/>
    <xsd:import namespace="http://schemas.microsoft.com/office/infopath/2007/PartnerControls"/>
    <xsd:element name="Date_x0020_de_x0020_la_x0020_séance" ma:index="13" ma:displayName="Date de la séance" ma:description="Cette colonne affiche les dates des séances du CHSCT" ma:format="DateTime" ma:internalName="Date_x0020_de_x0020_la_x0020_s_x00e9_ance">
      <xsd:simpleType>
        <xsd:restriction base="dms:DateTime"/>
      </xsd:simpleType>
    </xsd:element>
    <xsd:element name="Salle" ma:index="14" ma:displayName="Salle" ma:internalName="Salle">
      <xsd:simpleType>
        <xsd:restriction base="dms:Text">
          <xsd:maxLength value="255"/>
        </xsd:restriction>
      </xsd:simpleType>
    </xsd:element>
    <xsd:element name="N_x00b0__x0020_Point_x0020_O.D.J." ma:index="15" nillable="true" ma:displayName="N° Point O.D.J." ma:default="49" ma:format="Dropdown" ma:internalName="N_x00B0__x0020_Point_x0020_O_x002e_D_x002e_J_x002e_">
      <xsd:simpleType>
        <xsd:restriction base="dms:Choice">
          <xsd:enumeration value="00"/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Nature_x0020_du_x0020_Document" ma:index="16" nillable="true" ma:displayName="Nature du Document" ma:default="DOCS ADMIN" ma:format="Dropdown" ma:internalName="Nature_x0020_du_x0020_Document">
      <xsd:simpleType>
        <xsd:restriction base="dms:Choice">
          <xsd:enumeration value="DOCS ADMIN"/>
          <xsd:enumeration value="DOCS O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ture_x0020_du_x0020_Document xmlns="c6361dad-9f10-4870-a749-8a04a819d195">DOCS ADMIN</Nature_x0020_du_x0020_Document>
    <ShowRepairView xmlns="http://schemas.microsoft.com/sharepoint/v3" xsi:nil="true"/>
    <ShowCombineView xmlns="http://schemas.microsoft.com/sharepoint/v3" xsi:nil="true"/>
    <xd_ProgID xmlns="http://schemas.microsoft.com/sharepoint/v3" xsi:nil="true"/>
    <Salle xmlns="c6361dad-9f10-4870-a749-8a04a819d195">3275R</Salle>
    <N_x00b0__x0020_Point_x0020_O.D.J. xmlns="c6361dad-9f10-4870-a749-8a04a819d195">06</N_x00b0__x0020_Point_x0020_O.D.J.>
    <Date_x0020_de_x0020_la_x0020_séance xmlns="c6361dad-9f10-4870-a749-8a04a819d195">2022-10-20T08:00:00+00:00</Date_x0020_de_x0020_la_x0020_séanc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DAF9A-B989-4B7C-9255-F780ED7D9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361dad-9f10-4870-a749-8a04a819d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CBE8B-3C29-4924-A50B-9D2DDEE533A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c6361dad-9f10-4870-a749-8a04a819d19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B32355E-482A-43CB-BB15-DE3B089F48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88AE2B-3B02-4922-9629-4A566ABD3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4362</Words>
  <Characters>23991</Characters>
  <Application>Microsoft Office Word</Application>
  <DocSecurity>4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28297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BOCCARD-SELTZER, Nina (DGT)</dc:creator>
  <cp:lastModifiedBy>BOELDIEU Julien (UD075)</cp:lastModifiedBy>
  <cp:revision>2</cp:revision>
  <dcterms:created xsi:type="dcterms:W3CDTF">2022-10-10T08:47:00Z</dcterms:created>
  <dcterms:modified xsi:type="dcterms:W3CDTF">2022-10-10T08:47:00Z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Co_NiveauDeConfidentialite">
    <vt:lpwstr>1;#Public|43a73bf0-6fa9-439e-9f01-0c858cc75030</vt:lpwstr>
  </property>
  <property fmtid="{D5CDD505-2E9C-101B-9397-08002B2CF9AE}" pid="3" name="ContentTypeId">
    <vt:lpwstr>0x01010100CAD13183C1CE5340BBFF46788E156426</vt:lpwstr>
  </property>
  <property fmtid="{D5CDD505-2E9C-101B-9397-08002B2CF9AE}" pid="4" name="_dlc_DocIdItemGuid">
    <vt:lpwstr>af1bc7e2-f80e-4141-bba7-6d85da93d12b</vt:lpwstr>
  </property>
</Properties>
</file>