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11"/>
        <w:gridCol w:w="2769"/>
        <w:gridCol w:w="3300"/>
        <w:gridCol w:w="3740"/>
      </w:tblGrid>
      <w:tr w:rsidR="005F5C65" w:rsidRPr="005F5C65" w:rsidTr="005F5C65">
        <w:trPr>
          <w:trHeight w:val="6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D80A89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 xml:space="preserve">Services déconcentrés </w:t>
            </w:r>
            <w:r w:rsidR="005F5C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fr-FR"/>
              </w:rPr>
              <w:t>Île-de-France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Attachés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13 800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36 210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6 390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11 600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32 130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5 670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25 500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4 500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9 300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20 400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3 600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Secrétaires administratifs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5 500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17 480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2 380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16 015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2 185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4 500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14 650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1 995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Adjoints administratifs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3 900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11 340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1 260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10 800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Adjoints techniques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3 900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11 340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1 260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3 800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10 800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1 200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D80A8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D80A89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Contrôleurs du travail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17 480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2 380</w:t>
            </w:r>
          </w:p>
        </w:tc>
      </w:tr>
      <w:tr w:rsidR="00D80A89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A89" w:rsidRPr="005F5C65" w:rsidRDefault="00D80A89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89" w:rsidRPr="005F5C65" w:rsidRDefault="00D80A89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89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89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16 015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89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2 185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D80A89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14 650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B79F8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1 995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Inspecteurs du travail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RIFSEEP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Socle indemnitaire IFSE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IFSE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Plafond réglementaire CIA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10 120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38 021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6 710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8 000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33 737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5 954</w:t>
            </w:r>
          </w:p>
        </w:tc>
      </w:tr>
      <w:tr w:rsidR="005F5C65" w:rsidRPr="005F5C65" w:rsidTr="005F5C6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7 135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26 775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65" w:rsidRPr="005F5C65" w:rsidRDefault="005F5C65" w:rsidP="005F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5C65">
              <w:rPr>
                <w:rFonts w:ascii="Calibri" w:eastAsia="Times New Roman" w:hAnsi="Calibri" w:cs="Calibri"/>
                <w:color w:val="000000"/>
                <w:lang w:eastAsia="fr-FR"/>
              </w:rPr>
              <w:t>4 725</w:t>
            </w:r>
          </w:p>
        </w:tc>
      </w:tr>
    </w:tbl>
    <w:p w:rsidR="006D68CB" w:rsidRPr="005F5C65" w:rsidRDefault="005B79F8" w:rsidP="005F5C65"/>
    <w:sectPr w:rsidR="006D68CB" w:rsidRPr="005F5C65" w:rsidSect="002A3A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1"/>
    <w:rsid w:val="0009330D"/>
    <w:rsid w:val="002A3A31"/>
    <w:rsid w:val="005577DE"/>
    <w:rsid w:val="005B79F8"/>
    <w:rsid w:val="005F5C65"/>
    <w:rsid w:val="008209FB"/>
    <w:rsid w:val="00BF3AE0"/>
    <w:rsid w:val="00D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2018-08-09T13:32:00Z</dcterms:created>
  <dcterms:modified xsi:type="dcterms:W3CDTF">2018-08-10T15:14:00Z</dcterms:modified>
</cp:coreProperties>
</file>